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55" w:rsidRDefault="004F4655" w:rsidP="004F46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F4655" w:rsidRPr="004F4655" w:rsidRDefault="004F4655" w:rsidP="004F46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</w:t>
      </w:r>
      <w:r w:rsidRPr="004F465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 социально-экономическом развитии  муниципального района Алексеевский Самарской области в 1 квартале 2013 г. </w:t>
      </w:r>
    </w:p>
    <w:p w:rsidR="004F4655" w:rsidRPr="004F4655" w:rsidRDefault="004F4655" w:rsidP="004F4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F4655" w:rsidRPr="004F4655" w:rsidRDefault="004F4655" w:rsidP="004F4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Сельскохозяйственное производство.</w:t>
      </w:r>
    </w:p>
    <w:p w:rsidR="004F4655" w:rsidRPr="004F4655" w:rsidRDefault="004F4655" w:rsidP="004F4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F4655" w:rsidRPr="004F4655" w:rsidRDefault="004F4655" w:rsidP="004F465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социально- экономического развития муниципального района Алексеевский Самарской области в отчетном периоде   показывает, что производство валовой  сельскохозяйственной продукции в стоимостном выражении  за 1 кв. 2013 г. возросло на   11,1 %,   составив  127,0 млн. руб., из которой продукция животноводства составляет 100%. Сельскохозяйственным производством в 1 кв. 2013 года занимались 45  организаций АПК и 20</w:t>
      </w:r>
      <w:proofErr w:type="gramEnd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крестьянское (фермерское) хозяйство, 47 индивидуальных предпринимателей, молокоперерабатывающее  предприятие и </w:t>
      </w:r>
      <w:proofErr w:type="spellStart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агросервисные</w:t>
      </w:r>
      <w:proofErr w:type="spellEnd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организации. Рост производства валовой продукции  сельскохозяйственного производства во всех категориях хозяй</w:t>
      </w:r>
      <w:proofErr w:type="gramStart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  пр</w:t>
      </w:r>
      <w:proofErr w:type="gramEnd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оизошло, в основном,  за счет роста  производства продукции  (молоко, мясо КРС и свиней) в личных  подсобных хозяйствах, так как  в них находится 85,7 % поголовья  крупного рогатого скота, в том числе коров 85,7 %  коров; 52,2 %  поголовья овец и 100%  свиней. </w:t>
      </w:r>
    </w:p>
    <w:p w:rsidR="004F4655" w:rsidRPr="004F4655" w:rsidRDefault="004F4655" w:rsidP="004F465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Производство молока  во всех категориях хозяйств за отчетный период по  сравнению  с аналогичным периодом  прошлого года увеличилось на 4,0% и составило 2,5 тыс. тонн, из которых 95,0 % составляет продукция личных подсобных хозяйств. Увеличение произошло из-за роста поголовья коров в частном секторе.  Для поддержки  и эффективного развития личных подсобных хозяйств разработаны различные механизмы, одним из которых  является субсидирование процентных ставок по кредитам, привлеченным хозяйствующими субъектами на закупку и переработку сельскохозяйственной продукции в личных подсобных хозяйствах. Производство скота и птицы (в живом весе) в отчетном периоде снизилось на 1,0  % и составило 0,75 тыс. тонн, из которых 97,0% произведено личными подсобными хозяйствами. </w:t>
      </w:r>
    </w:p>
    <w:p w:rsidR="004F4655" w:rsidRPr="004F4655" w:rsidRDefault="004F4655" w:rsidP="004F465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Объем  закупок  молока  во всех категориях хозяйств за 1 кв. 2013 г. составил 152,0 тонн, объем закупок скота и птицы во всех категориях хозяйств составил 43,2 тонн. Поголовье коров на 01.04.2013 г. составило 3510 гол.</w:t>
      </w:r>
    </w:p>
    <w:p w:rsidR="004F4655" w:rsidRPr="004F4655" w:rsidRDefault="004F4655" w:rsidP="004F46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Основные показатели развития промышленного производства.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Промышленное производство  района представлено ОАО «Молокозавод «Алексеевский», ООО «</w:t>
      </w:r>
      <w:proofErr w:type="spellStart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Молсырзавод</w:t>
      </w:r>
      <w:proofErr w:type="spellEnd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Алексеевский», ООО «Кристалл», ООО «</w:t>
      </w:r>
      <w:proofErr w:type="spellStart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КомСервис</w:t>
      </w:r>
      <w:proofErr w:type="spellEnd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Валовая продукция промышленного производства в стоимостном выражении  снизилась на 12,65 %, что произошло из-за снижения производства  хлеба  и хлебобулочной продукции, а так же молока и молочной продукции.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Производство продукц</w:t>
      </w:r>
      <w:proofErr w:type="gramStart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 ООО</w:t>
      </w:r>
      <w:proofErr w:type="gramEnd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«Кристалл»  снизилось  с  79,0 тонн до 43,4 тонн.   Снижение объема производства произошло  </w:t>
      </w:r>
      <w:proofErr w:type="gramStart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proofErr w:type="gramEnd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proofErr w:type="gramStart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возросшей конкуренции на рынке производства хлебобулочной продукции. Выручка от реализации продукции возросла на 5,2%  вследствие увеличения  средней цены на хлеб.  За 1 кв. 2013 г. произведено  31,0 тонн хлеба и хлебобулочной продукции и 12,4 тонн пирогов.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  широком  ассортименте  продукции  ОАО «Молокозавод «Алексеевский»  объем  производства  в  стоимостном увеличен  за 1 кв. 2013 г. снизился на 29,2 %.  В натуральном  выражении  значительный рост  производства произошел  в  изготовлении  ряженки  на  26,6%,  кефира на  46,3 %,  сливок 10% жирности.</w:t>
      </w:r>
      <w:proofErr w:type="gramEnd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Средние цены  продукцию  изменились незначительно, в результате произошло  снижение выручки, но получена прибыль.     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Производство  продукц</w:t>
      </w:r>
      <w:proofErr w:type="gramStart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 ООО</w:t>
      </w:r>
      <w:proofErr w:type="gramEnd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Молсырзавод</w:t>
      </w:r>
      <w:proofErr w:type="spellEnd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Алексеевский» в  1 кв. 2013 г. в натуральном  выражении  снизилось на  6,0%, в стоимостном  возросло на 23,0% и составила 3,1 тонны (1 кв. 2012 г. – 3,3 тонн)  сычужного сыра «Косичка» копченого.  Цена реализации в 1 кв. 2013 г.  снизилась на 6,0 % по сравнению с 1 кв. 2012 г. и составила 200,0 руб. за 1 кг.  Прибыль  возросла  на 27,8 %. Платежи в бюджет составили 39,0 тыс. руб.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ООО «</w:t>
      </w:r>
      <w:proofErr w:type="spellStart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КомСервис</w:t>
      </w:r>
      <w:proofErr w:type="spellEnd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поднято и распределено по потребителям  воды 38,4  тыс. куб. м. на сумму 1626,4 тыс. руб., что на 11,6 % больше уровня 1 кв. 2012 г.,  что обусловлено ростом тарифов на услугу холодного водоснабжения.</w:t>
      </w:r>
    </w:p>
    <w:p w:rsidR="004F4655" w:rsidRPr="004F4655" w:rsidRDefault="004F4655" w:rsidP="004F4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F4655" w:rsidRPr="004F4655" w:rsidRDefault="004F4655" w:rsidP="004F4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Индекс промышленного производства.</w:t>
      </w:r>
    </w:p>
    <w:p w:rsidR="004F4655" w:rsidRPr="004F4655" w:rsidRDefault="004F4655" w:rsidP="004F4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F4655" w:rsidRPr="004F4655" w:rsidRDefault="004F4655" w:rsidP="004F46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итогам 1 кв. 2013 г. индекс промышленного производства по крупным и средним  предприятиям района составил 120,1 %. Рост показателя обусловлен увеличением объема добычи нефти ТОП ОАО «Оренбургнефть»    и стабилизацией  показателя п</w:t>
      </w:r>
      <w:proofErr w:type="gramStart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ООО</w:t>
      </w:r>
      <w:proofErr w:type="gramEnd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«Регионнефтепродукт». 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F4655" w:rsidRPr="004F4655" w:rsidRDefault="004F4655" w:rsidP="004F4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Развитие сферы малого предпринимательства.</w:t>
      </w:r>
    </w:p>
    <w:p w:rsidR="004F4655" w:rsidRPr="004F4655" w:rsidRDefault="004F4655" w:rsidP="004F46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Количество организаций (субъектов) малого бизнеса  на 1.04.2013 г. составляет  274, что ниже показателя аналогичного  периода прошлого года на  16,7%. Из них количество малых предприятий составляет 63, предпринимателей без образования юридического лица – 212 (на 20 % меньше прошлогоднего показателя). 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На 1.04.2013 г. на территории района зарегистрировано 153  организации, что меньше прошлогоднего показателя  на 10,0 %.  Удельный  вес занятых на малых предприятиях в общей численности занятых более  51,71 % или 1253 чел. Плотность субъектов малого предпринимательства на 1000 населения составляет 23. Среднесписочная численность  распределяется следующим образом: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Организации (за исключением государственных и муниципальных унитарных предприятий) – 955,  КФХ, производящие выплаты физическим лицам – 52, КФХ, не производящие выплаты физическим лицам – 34, индивидуальные предприниматели – 73, индивидуальные предприниматели, производящие выплаты физическим лицам – 139.  </w:t>
      </w:r>
    </w:p>
    <w:p w:rsidR="004F4655" w:rsidRPr="004F4655" w:rsidRDefault="004F4655" w:rsidP="004F4655">
      <w:pPr>
        <w:spacing w:after="0" w:line="240" w:lineRule="auto"/>
        <w:ind w:firstLine="1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В структуре  индивидуальных предпринимателей без образования юридического лица 45,0 % или 95 человека занимаются розничной торговлей, 22,2 %  или 47 человек </w:t>
      </w:r>
      <w:proofErr w:type="gramStart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</w:t>
      </w:r>
      <w:proofErr w:type="gramEnd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ельскохозяйственным производством, 8,5 %  или 18человек  заняты в сфере транспорта и связи, обрабатывающие производства – 6,0 %  или  5  человек, рыбоводством 2,4% или 5 человек, строительством 2,4% или 5 человек, прочими услугами 6,6% или 14 человек. Оборот малых предприятий снизился на 10,0% и составил 2848,0 тыс. руб.</w:t>
      </w:r>
    </w:p>
    <w:p w:rsidR="004F4655" w:rsidRPr="004F4655" w:rsidRDefault="004F4655" w:rsidP="004F4655">
      <w:pPr>
        <w:spacing w:after="0" w:line="240" w:lineRule="auto"/>
        <w:ind w:firstLine="1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В 1 кв. 2013 г. поступление единого налога на вмененный доход возросло на 35,5% и составило 450,0 тыс. руб.. Количество плательщиков ЕНВД возросло со </w:t>
      </w: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113 человек до 117, доля поступлений налога в сумме налоговых и неналоговых доходов составила 5,5% </w:t>
      </w:r>
      <w:proofErr w:type="gramStart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</w:t>
      </w:r>
      <w:proofErr w:type="gramEnd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1 кв. 2012 г. – 4,8%). </w:t>
      </w:r>
    </w:p>
    <w:p w:rsidR="004F4655" w:rsidRPr="004F4655" w:rsidRDefault="004F4655" w:rsidP="004F4655">
      <w:pPr>
        <w:spacing w:after="0" w:line="240" w:lineRule="auto"/>
        <w:ind w:firstLine="1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4655" w:rsidRPr="004F4655" w:rsidRDefault="004F4655" w:rsidP="004F4655">
      <w:pPr>
        <w:spacing w:after="0" w:line="240" w:lineRule="auto"/>
        <w:ind w:firstLine="18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Оборот розничной торговли и  оборот </w:t>
      </w:r>
      <w:proofErr w:type="gramStart"/>
      <w:r w:rsidRPr="004F465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общественного</w:t>
      </w:r>
      <w:proofErr w:type="gramEnd"/>
      <w:r w:rsidRPr="004F465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питание.</w:t>
      </w:r>
    </w:p>
    <w:p w:rsidR="004F4655" w:rsidRPr="004F4655" w:rsidRDefault="004F4655" w:rsidP="004F4655">
      <w:pPr>
        <w:spacing w:after="0" w:line="240" w:lineRule="auto"/>
        <w:ind w:firstLine="1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4655" w:rsidRPr="004F4655" w:rsidRDefault="004F4655" w:rsidP="004F4655">
      <w:pPr>
        <w:spacing w:after="0" w:line="240" w:lineRule="auto"/>
        <w:ind w:firstLine="1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Оборот розничной торговли с учетом реализации крупными и средними организациями за 1 кв. 2013 г. составил 68,6 млн. руб., что составляет 119,1 % от показателя аналогичного периода 2012 г. Рост обусловлен пересчетом данных с учетом структурных подразделений, расположенных на территории муниципального образования, с целью более корректного сопоставления данных. Индекс физического объема составил 112,2%, в том числе </w:t>
      </w:r>
      <w:proofErr w:type="gramStart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крупным и средним 150,6%.</w:t>
      </w:r>
    </w:p>
    <w:p w:rsidR="004F4655" w:rsidRPr="004F4655" w:rsidRDefault="004F4655" w:rsidP="004F4655">
      <w:pPr>
        <w:spacing w:after="0" w:line="240" w:lineRule="auto"/>
        <w:ind w:firstLine="1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Общественное питание представлено ИП Керимова М.И. </w:t>
      </w:r>
      <w:proofErr w:type="gramStart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 ООО</w:t>
      </w:r>
      <w:proofErr w:type="gramEnd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«Кристалл» (кафе «Радуга»). В отчетном периоде наблюдается рост производства и реализации продукции общественного питания. Оборот общественного питания за 1 кв. 2013 г. составил 1,1 млн. руб. или 110,0 % от показателя аналогичного периода 2012 г., индекс физического объема составил 101,9 %.</w:t>
      </w:r>
    </w:p>
    <w:p w:rsidR="004F4655" w:rsidRPr="004F4655" w:rsidRDefault="004F4655" w:rsidP="004F4655">
      <w:pPr>
        <w:spacing w:after="0" w:line="240" w:lineRule="auto"/>
        <w:ind w:firstLine="1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1 кв. 2013 г. реализация водки в муниципальном образовании снизилась на 13,0% по сравнению с 1 кв. 2012 г. и составила720 дал</w:t>
      </w:r>
      <w:proofErr w:type="gramStart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</w:t>
      </w:r>
      <w:proofErr w:type="gramEnd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то же время реализация водки, произведенной в Самарской области увеличилась на 13,0% и составила 319 дал. Доля </w:t>
      </w:r>
      <w:proofErr w:type="gramStart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 водки, произведенной  в Самарской области составила</w:t>
      </w:r>
      <w:proofErr w:type="gramEnd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1 кв. 2013 г. 28,3 % (прогнозный показатель 30,0%).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4655" w:rsidRPr="004F4655" w:rsidRDefault="004F4655" w:rsidP="004F4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Реализация жилищных программ.</w:t>
      </w:r>
    </w:p>
    <w:p w:rsidR="004F4655" w:rsidRPr="004F4655" w:rsidRDefault="004F4655" w:rsidP="004F4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На 1.04.2013 г. на территории муниципального района Алексеевский зарегистрировано 218 семей,  нуждающихся в улучшении жилищных условий,  что на 3,0 % выше уровня прошлого года.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Жилищный  фонд  района  составляет  на 1.04.2012 г. 339,4 тыс. м</w:t>
      </w:r>
      <w:proofErr w:type="gramStart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proofErr w:type="gramEnd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28,6  м</w:t>
      </w: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1 человека. Плановый  показатель общего ввода жилья на территории района на 2013 г. составляет 1873,0  м</w:t>
      </w:r>
      <w:proofErr w:type="gramStart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proofErr w:type="gramEnd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 1 кв. 2013 г. общий объем ввода жилья составил 77,0 м</w:t>
      </w:r>
      <w:proofErr w:type="gramStart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proofErr w:type="gramEnd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Достижение данного показателя планируется осуществить  строительства 2 многоквартирных домов для переселения граждан из аварийного жилья в с. Алексеевка и  п. Авангард, строящегося в рамках областной целевой программы по переселению из ветхого и аварийного жилья площадью и индивидуального жилищного строительства.  В 2012 году продолжится участие муниципального образования в реализации федеральных жилищных программ: 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ФЦП «Социальное развитие села до 2013 года» на 2013 год доведены лимиты из федерального бюджета -  1914,0 тыс. руб., из областного бюджета – 5058,0 тыс. руб., что позволит улучшить жилищные условия 9 гражданам, проживающим в сельской местности и  2 молодым специалистам;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ФЦП «Жилище» на 2011-2015 годы по подпрограмме «Обеспечение жильем молодых семей» в 203 г. планируется обеспечить  жильем  9 молодых семей;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продолжится обеспечение жильем  ветеранов и участников Великой Отечественной войны, нуждающихся  в улучшении жилищных условий  в соответствии с  Указом Президента № 714  «Об  обеспечении жильем ветеранов Великой Отечественной войны 1941-1 945 годов», на 1.04.2013 года </w:t>
      </w:r>
      <w:proofErr w:type="gramStart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нуждающимися</w:t>
      </w:r>
      <w:proofErr w:type="gramEnd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улучшении жилищных условий зарегистрировано 16  человек, в 1 кв. 2013 обеспечено 2 ветерана;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 связи с изменением порядка обеспечения жильем  детей – сирот, утвержден порядок обеспечения жильем, утвержден список детей - сирот, закреплены ответственные специалисты за содержанием специализированного фонда.  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</w:pPr>
    </w:p>
    <w:p w:rsidR="004F4655" w:rsidRPr="004F4655" w:rsidRDefault="004F4655" w:rsidP="004F4655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Реформирование жилищно-коммунального хозяйства.</w:t>
      </w:r>
    </w:p>
    <w:p w:rsidR="004F4655" w:rsidRPr="004F4655" w:rsidRDefault="004F4655" w:rsidP="004F4655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В 1 кв. 2013 года оказанием услуг по водоснабжению занимались две организации: </w:t>
      </w:r>
      <w:proofErr w:type="gramStart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МУП «Жилищно-коммунальная служба муниципального района Алексеевский Самарской области» и ООО «</w:t>
      </w:r>
      <w:proofErr w:type="spellStart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Комсервис</w:t>
      </w:r>
      <w:proofErr w:type="spellEnd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 услуги по  водоотведению  и теплоснабжению в с. Алексеевка  и  п. Авангард занималось  МУП «Жилищно-коммунальная  служба  муниципального района Алексеевский Самарской  области».</w:t>
      </w:r>
      <w:proofErr w:type="gramEnd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За  1 кв. 2013 г.  оказано  услуг по водоснабжению на сумму 2478,4 тыс. руб., услуг по водоотведению на 731,52 тыс. руб., услуг по теплоснабжению 2830,0 тыс. руб.  Поднято более 50,0 тыс. м</w:t>
      </w: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3 </w:t>
      </w: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воды, выработано 2,03 тыс. Гкал.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В районе 59 многоквартирных домов общей площадью </w:t>
      </w:r>
      <w:r w:rsidRPr="004F4655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36 864,4 кв.м. (сельские поселения Алексеевка – 27629,8 кв. м  и Авангард – 9234,6 кв. м).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Администрацией сельского поселения Алексеевка по итогам конкурса выбрана организация по управлению многоквартирными домами.  С 1.04.2013 г. приступила к  работе  ООО «Алексеевская Управляющая Компания» по обслуживанию и содержанию 29 многоквартирных домов общей площадью  17985 м</w:t>
      </w:r>
      <w:proofErr w:type="gramStart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proofErr w:type="gramEnd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тарифом 9,87 руб. с 1 м</w:t>
      </w: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ТСЖ «Алексеевское» обслуживает 10 многоквартирных домов общей площадью 8062,0  м</w:t>
      </w:r>
      <w:proofErr w:type="gramStart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proofErr w:type="gramEnd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сельском поселении Алексеевка. 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Жители трех многоквартирных домов сельского поселения Алексеевка общей площадью  569,0 м</w:t>
      </w:r>
      <w:proofErr w:type="gramStart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proofErr w:type="gramEnd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выбран непосредственный способ управления домами.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Жители 17 многоквартирных домов сельского поселения Авангард способ управления многоквартирными домами не выбрали.</w:t>
      </w:r>
    </w:p>
    <w:p w:rsidR="004F4655" w:rsidRPr="004F4655" w:rsidRDefault="004F4655" w:rsidP="004F465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Процент  собираемости платежей от  населения за оказанные услуги в  1 кв. 2013  г. составил  82,0 %, что  объясняется снижением поступления сумм оплаты за услуги управляющей  организации.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    Газоснабжение населения и предприятий района осуществляет ОАО «</w:t>
      </w:r>
      <w:proofErr w:type="spellStart"/>
      <w:r w:rsidRPr="004F4655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Самарагаз</w:t>
      </w:r>
      <w:proofErr w:type="spellEnd"/>
      <w:r w:rsidRPr="004F4655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» в размере 100%, электроснабжение – ОАО «Самараэнерго» в размере 100%.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     С ростом тарифов на водоснабжение, теплоснабжение, газоснабжение растет и количество установок у граждан и у организаций приборов учета, которые позволяют заметно сократить потери  коммунальных ресурсов и в жилых домах и производственных помещениях, что, в свою очередь, заметно  уменьшает расходы на оплату  коммунальных услуг. Доля  энергетических ресурсов, </w:t>
      </w:r>
      <w:proofErr w:type="gramStart"/>
      <w:r w:rsidRPr="004F4655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расчеты</w:t>
      </w:r>
      <w:proofErr w:type="gramEnd"/>
      <w:r w:rsidRPr="004F4655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за потребление которых осуществлялись на основании показаний приборов учета, в общем объеме энергетических ресурсов в 2012 г. возросла: электроэнергия – 100,0 %, тепловая энергия – 0,0 %, холодная вода – 13,9 %, природный газ – 64,8 %.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    Отношение тарифов для промышленных потребителей к тарифам для населения по водоснабжению в 2010 году составляет 100,0%,  перекрестное субсидирование  ликвидировано.</w:t>
      </w:r>
    </w:p>
    <w:p w:rsidR="004F4655" w:rsidRPr="004F4655" w:rsidRDefault="004F4655" w:rsidP="004F465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Муниципальных  централизованных котельных в районе 8 единиц. Протяженность тепловых  сетей в районе составляет </w:t>
      </w:r>
      <w:smartTag w:uri="urn:schemas-microsoft-com:office:smarttags" w:element="metricconverter">
        <w:smartTagPr>
          <w:attr w:name="ProductID" w:val="12,1 км"/>
        </w:smartTagPr>
        <w:r w:rsidRPr="004F4655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12,1 км</w:t>
        </w:r>
      </w:smartTag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Износ тепловых сетей составляет 72,0%. </w:t>
      </w:r>
    </w:p>
    <w:p w:rsidR="004F4655" w:rsidRPr="004F4655" w:rsidRDefault="004F4655" w:rsidP="004F4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4655" w:rsidRPr="004F4655" w:rsidRDefault="004F4655" w:rsidP="004F4655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Анализ состояния окружающей среды муниципального образования, </w:t>
      </w:r>
    </w:p>
    <w:p w:rsidR="004F4655" w:rsidRPr="004F4655" w:rsidRDefault="004F4655" w:rsidP="004F4655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основные экологические проблемы</w:t>
      </w: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F4655" w:rsidRPr="004F4655" w:rsidRDefault="004F4655" w:rsidP="004F4655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4655" w:rsidRPr="004F4655" w:rsidRDefault="004F4655" w:rsidP="004F465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Одна из основных проблем, негативно влияющих на экологическое состояние окружающей среды, наличие несанкционированных  свалок  (ме</w:t>
      </w:r>
      <w:proofErr w:type="gramStart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 скл</w:t>
      </w:r>
      <w:proofErr w:type="gramEnd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адирования твердых бытовых отходов). Во 2 кв. 2013 г. готовится к запуску полигон  твердых  бытовых отходов  на 29,5 тыс. куб.м.</w:t>
      </w:r>
      <w:proofErr w:type="gramStart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построенный в 2009 г.  по производственной программе  объем  утилизированных твердых бытовых отходов составит 16,967 тыс. м</w:t>
      </w: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3  , </w:t>
      </w: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которых 14,715тыс. м</w:t>
      </w: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3    </w:t>
      </w: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 населения, 1,815 тыс. м</w:t>
      </w: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3   </w:t>
      </w: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от бюджетных потребителей и 0,437 тыс. м</w:t>
      </w: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3   - </w:t>
      </w: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прочих потребителей. С 01.07.2013 г. для ООО «</w:t>
      </w:r>
      <w:proofErr w:type="spellStart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ЭнергоСтрой</w:t>
      </w:r>
      <w:proofErr w:type="spellEnd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согласован тариф на утилизацию ТБО в размере 258,29 руб. за 1 м</w:t>
      </w: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3 </w:t>
      </w: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НДС.  В 1 кв. 2013 г. вывоз ТБО и ЖБО осуществлялся МУП «Жилищно-коммунальная служба».</w:t>
      </w:r>
    </w:p>
    <w:p w:rsidR="004F4655" w:rsidRPr="004F4655" w:rsidRDefault="004F4655" w:rsidP="004F4655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Дефицитность районного бюджета во многом обуславливает невозможность участия муниципального образования (на условиях софинансирования) в природоохранных мероприятиях. На условиях  </w:t>
      </w:r>
      <w:proofErr w:type="spellStart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волонтерства</w:t>
      </w:r>
      <w:proofErr w:type="spellEnd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и общественных работ в районе ежегодно проводятся мероприятия по очистке и благоустройству  территории. За 1 кв. 2013 г. проведено 4 «субботника» по благоустройству территории.</w:t>
      </w:r>
    </w:p>
    <w:p w:rsidR="004F4655" w:rsidRPr="004F4655" w:rsidRDefault="004F4655" w:rsidP="004F465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F4655" w:rsidRPr="004F4655" w:rsidRDefault="004F4655" w:rsidP="004F4655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4F4655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Физкультура и спорт.</w:t>
      </w:r>
    </w:p>
    <w:p w:rsidR="004F4655" w:rsidRPr="004F4655" w:rsidRDefault="004F4655" w:rsidP="004F4655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/>
        </w:rPr>
      </w:pPr>
      <w:r w:rsidRPr="004F46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1 квартале 2013 г.  продолжена  </w:t>
      </w: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мер государственной политики в сфере физической культуры и спорта, способствующих расширению возможностей для занятий физической культурой и спортом жителей района, формированию здорового образа жизни, достижению высоких спортивных результатов.</w:t>
      </w:r>
      <w:r w:rsidRPr="004F46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районе 40 спортивных сооружений, в том числе 16 плоскостных спортивных сооружения (9 футбольных полей), 20  спортивных залов. </w:t>
      </w:r>
      <w:r w:rsidRPr="004F4655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/>
        </w:rPr>
        <w:t xml:space="preserve">В настоящее время в районе  17 объединений, занимающихся физической культурой и спортом: из них 6 в образовательных учреждениях, 1 в дополнительном образовательном учреждении «Развитие», 1 в образовательном учреждении начального профессионального  образования  ПУ- 73, 5 в сельских поселениях,  спортивный корпус «Колос», 3 в дошкольных образовательных учреждениях. </w:t>
      </w:r>
    </w:p>
    <w:p w:rsidR="004F4655" w:rsidRPr="004F4655" w:rsidRDefault="004F4655" w:rsidP="004F46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/>
        </w:rPr>
      </w:pPr>
      <w:r w:rsidRPr="004F4655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/>
        </w:rPr>
        <w:t>В районе 21 штатных физкультурных работника, решается вопрос о  привлечении в 2013 г. тренера по борьбе.  В настоящее время 2 человека обучаются в высших физкультурных учёных заведениях, по специальности тренер-преподаватель. В школах района работает 9 преподавателей физической культуры, из них 5 с высшим физкультурным образованием, трое имеют высшую категорию 2 со средним   специальным   физкультурным   образованием.   Два тренера имеют 1 тренерскую категорию.</w:t>
      </w:r>
    </w:p>
    <w:p w:rsidR="004F4655" w:rsidRPr="004F4655" w:rsidRDefault="004F4655" w:rsidP="004F465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/>
        </w:rPr>
      </w:pPr>
      <w:r w:rsidRPr="004F4655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/>
        </w:rPr>
        <w:t xml:space="preserve">В 1 кв. 2013 г. проведено  7  спортивно-массовых и оздоровительных мероприятий среди школьников районного и областного уровня, в которых приняло участие  более 1,5 тыс. человек. </w:t>
      </w:r>
    </w:p>
    <w:p w:rsidR="004F4655" w:rsidRPr="004F4655" w:rsidRDefault="004F4655" w:rsidP="004F465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/>
        </w:rPr>
      </w:pPr>
      <w:r w:rsidRPr="004F4655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/>
        </w:rPr>
        <w:t xml:space="preserve">Численность занимающихся в секциях и группах по видам спорта, секциях, </w:t>
      </w:r>
      <w:r w:rsidRPr="004F4655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/>
        </w:rPr>
        <w:lastRenderedPageBreak/>
        <w:t xml:space="preserve">клубах и группах физкультурно-оздоровительной направленности в 2012 году составила  2316 человек, что на  19,7% больше прошлогоднего показателя.   </w:t>
      </w:r>
    </w:p>
    <w:p w:rsidR="004F4655" w:rsidRPr="004F4655" w:rsidRDefault="004F4655" w:rsidP="004F465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/>
        </w:rPr>
      </w:pPr>
      <w:proofErr w:type="gramStart"/>
      <w:r w:rsidRPr="004F4655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/>
        </w:rPr>
        <w:t>Решение проблемных вопросов, таких необходимость ремонтов спортивных залов в учебных заведениях района и завершение строительства физкультурно-оздоровительного комплекса в с. Алексеевка на 250 мест, так как в районе нет спортивных сооружений, соответствующих нормам и  правилам проведения соревнований, позволят увеличить охват населения услугой до 20-25 %. В районе 985 инвалидов, 48 из которых дети - инвалиды.</w:t>
      </w:r>
      <w:proofErr w:type="gramEnd"/>
      <w:r w:rsidRPr="004F4655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/>
        </w:rPr>
        <w:t xml:space="preserve"> К сожалению, специализированных помещений для инвалидов нет, но все спортивные сооружения беспрепятственно предоставляются этой категории людей для занятий спортом. В настоящее время в спортивном корпусе «Колос» занимаются 17 человек этой категории.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4F4655" w:rsidRPr="004F4655" w:rsidRDefault="004F4655" w:rsidP="004F4655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4F4655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Демография.</w:t>
      </w:r>
    </w:p>
    <w:p w:rsidR="004F4655" w:rsidRPr="004F4655" w:rsidRDefault="004F4655" w:rsidP="004F4655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4F4655" w:rsidRPr="004F4655" w:rsidRDefault="004F4655" w:rsidP="004F4655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4F465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           На 01.04.2013 г. численность населения района составила 11764 чел., что на 21 </w:t>
      </w:r>
    </w:p>
    <w:p w:rsidR="004F4655" w:rsidRPr="004F4655" w:rsidRDefault="004F4655" w:rsidP="004F4655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4F465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    чел.  меньше численности на 01.01.2013 г. Снижение обусловлено миграционной   </w:t>
      </w:r>
    </w:p>
    <w:p w:rsidR="004F4655" w:rsidRPr="004F4655" w:rsidRDefault="004F4655" w:rsidP="004F4655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4F465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    убылью, составившей – 9 чел., естественной убылью, составившей – 12 чел.    </w:t>
      </w:r>
    </w:p>
    <w:p w:rsidR="004F4655" w:rsidRPr="004F4655" w:rsidRDefault="004F4655" w:rsidP="004F4655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4F465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  Количество браков возросло в 2 раза и составило 28, количество разводов   </w:t>
      </w:r>
    </w:p>
    <w:p w:rsidR="004F4655" w:rsidRPr="004F4655" w:rsidRDefault="004F4655" w:rsidP="004F4655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4F465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    возросло    на  6  и  составило 15. Отношение  числа зарегистрированных баков </w:t>
      </w:r>
      <w:proofErr w:type="gramStart"/>
      <w:r w:rsidRPr="004F465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</w:t>
      </w:r>
      <w:proofErr w:type="gramEnd"/>
    </w:p>
    <w:p w:rsidR="004F4655" w:rsidRPr="004F4655" w:rsidRDefault="004F4655" w:rsidP="004F4655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4F465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    числу   зарегистрированных раз</w:t>
      </w:r>
      <w:bookmarkStart w:id="0" w:name="_GoBack"/>
      <w:bookmarkEnd w:id="0"/>
      <w:r w:rsidRPr="004F465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водов составило 1,86, что  незначительно лучше </w:t>
      </w:r>
    </w:p>
    <w:p w:rsidR="004F4655" w:rsidRPr="004F4655" w:rsidRDefault="004F4655" w:rsidP="004F4655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4F465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    показателя среднего по области.</w:t>
      </w:r>
    </w:p>
    <w:p w:rsidR="004F4655" w:rsidRPr="004F4655" w:rsidRDefault="004F4655" w:rsidP="004F4655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4F4655" w:rsidRPr="004F4655" w:rsidRDefault="004F4655" w:rsidP="004F4655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4F4655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Занятость населения.</w:t>
      </w:r>
    </w:p>
    <w:p w:rsidR="004F4655" w:rsidRPr="004F4655" w:rsidRDefault="004F4655" w:rsidP="004F4655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4F4655" w:rsidRPr="004F4655" w:rsidRDefault="004F4655" w:rsidP="004F4655">
      <w:pPr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4F46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За 1 кв. 2013 г. в  отдел содействия трудоустройству и взаимодействия с работодателями по муниципальному району Алексеевский ГКУСО «Центр занятости  населения муниципального района </w:t>
      </w:r>
      <w:proofErr w:type="spellStart"/>
      <w:r w:rsidRPr="004F4655">
        <w:rPr>
          <w:rFonts w:ascii="Times New Roman" w:eastAsia="Calibri" w:hAnsi="Times New Roman" w:cs="Times New Roman"/>
          <w:color w:val="000000"/>
          <w:sz w:val="26"/>
          <w:szCs w:val="26"/>
        </w:rPr>
        <w:t>Нефтегорский</w:t>
      </w:r>
      <w:proofErr w:type="spellEnd"/>
      <w:r w:rsidRPr="004F4655">
        <w:rPr>
          <w:rFonts w:ascii="Times New Roman" w:eastAsia="Calibri" w:hAnsi="Times New Roman" w:cs="Times New Roman"/>
          <w:color w:val="000000"/>
          <w:sz w:val="26"/>
          <w:szCs w:val="26"/>
        </w:rPr>
        <w:t>»  за содействием  в  поиске работы  обратилось  609 человек, что на 23,9 % меньше, чем за 2011 г..  На 01.04.2013 г. заявлено  440 вакансий, что  на 23,9% больше соответствующего периода прошлого года.</w:t>
      </w:r>
      <w:proofErr w:type="gramEnd"/>
      <w:r w:rsidRPr="004F46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За  отчетный период снизилась численность трудоустроенных до  252 человек, что  на 36,2 % ниже показателя 2012 г., снижением  числа безработных граждан. Так среднемесячная  численность безработных в 1 кв. 2013 г составила 218 чел.,   в 2012 году – 316 чел.  На 01.04. 2013 г</w:t>
      </w:r>
      <w:proofErr w:type="gramStart"/>
      <w:r w:rsidRPr="004F4655">
        <w:rPr>
          <w:rFonts w:ascii="Times New Roman" w:eastAsia="Calibri" w:hAnsi="Times New Roman" w:cs="Times New Roman"/>
          <w:color w:val="000000"/>
          <w:sz w:val="26"/>
          <w:szCs w:val="26"/>
        </w:rPr>
        <w:t>.з</w:t>
      </w:r>
      <w:proofErr w:type="gramEnd"/>
      <w:r w:rsidRPr="004F4655">
        <w:rPr>
          <w:rFonts w:ascii="Times New Roman" w:eastAsia="Calibri" w:hAnsi="Times New Roman" w:cs="Times New Roman"/>
          <w:color w:val="000000"/>
          <w:sz w:val="26"/>
          <w:szCs w:val="26"/>
        </w:rPr>
        <w:t>арегистрировано 184 безработных гражданина, уровень  безработицы составил 2,5 %. За аналогичный период прошлого года численность  безработных граждан составляла  246  чел.,  а  уровень безработицы - 3,4 %.   В 1 кв. 2013 г. работа велась  по двум  программам – Ведомственной целевой программе  и Программе дополнительных мероприятий по снижению  напряженности  на  рынке  труда  Самарской области  на 2012 год. Согласно Ведомственной целевой программе осуществляется:</w:t>
      </w:r>
    </w:p>
    <w:p w:rsidR="004F4655" w:rsidRPr="004F4655" w:rsidRDefault="004F4655" w:rsidP="004F46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F46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трудоустройство безработных граждан на общественные работы, </w:t>
      </w:r>
    </w:p>
    <w:p w:rsidR="004F4655" w:rsidRPr="004F4655" w:rsidRDefault="004F4655" w:rsidP="004F46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F4655">
        <w:rPr>
          <w:rFonts w:ascii="Times New Roman" w:eastAsia="Calibri" w:hAnsi="Times New Roman" w:cs="Times New Roman"/>
          <w:color w:val="000000"/>
          <w:sz w:val="26"/>
          <w:szCs w:val="26"/>
        </w:rPr>
        <w:t>трудоустройство граждан, испытывающих трудности в поиске работы,</w:t>
      </w:r>
    </w:p>
    <w:p w:rsidR="004F4655" w:rsidRPr="004F4655" w:rsidRDefault="004F4655" w:rsidP="004F46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F46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трудоустройство подростков, </w:t>
      </w:r>
    </w:p>
    <w:p w:rsidR="004F4655" w:rsidRPr="004F4655" w:rsidRDefault="004F4655" w:rsidP="004F46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F4655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трудоустройство граждан в возрасте от 18 до 20 лет из числа выпускников учреждений начального и среднего профессионального образования, ищущих работу впервые, </w:t>
      </w:r>
    </w:p>
    <w:p w:rsidR="004F4655" w:rsidRPr="004F4655" w:rsidRDefault="004F4655" w:rsidP="004F46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F4655">
        <w:rPr>
          <w:rFonts w:ascii="Times New Roman" w:eastAsia="Calibri" w:hAnsi="Times New Roman" w:cs="Times New Roman"/>
          <w:color w:val="000000"/>
          <w:sz w:val="26"/>
          <w:szCs w:val="26"/>
        </w:rPr>
        <w:t>оказываются услуги по профессиональной ориентации, социальной адаптации, психологической поддержке безработных граждан.</w:t>
      </w:r>
    </w:p>
    <w:p w:rsidR="004F4655" w:rsidRPr="004F4655" w:rsidRDefault="004F4655" w:rsidP="004F46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F4655">
        <w:rPr>
          <w:rFonts w:ascii="Times New Roman" w:eastAsia="Calibri" w:hAnsi="Times New Roman" w:cs="Times New Roman"/>
          <w:color w:val="000000"/>
          <w:sz w:val="26"/>
          <w:szCs w:val="26"/>
        </w:rPr>
        <w:t>осуществляется профессиональное обучение безработных граждан.</w:t>
      </w:r>
    </w:p>
    <w:p w:rsidR="004F4655" w:rsidRPr="004F4655" w:rsidRDefault="004F4655" w:rsidP="004F465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F46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За отчетный период на общественные работы направлено 96 чел.;  трудоустроено 20 чел. </w:t>
      </w:r>
      <w:proofErr w:type="gramStart"/>
      <w:r w:rsidRPr="004F4655">
        <w:rPr>
          <w:rFonts w:ascii="Times New Roman" w:eastAsia="Calibri" w:hAnsi="Times New Roman" w:cs="Times New Roman"/>
          <w:color w:val="000000"/>
          <w:sz w:val="26"/>
          <w:szCs w:val="26"/>
        </w:rPr>
        <w:t>ИТ</w:t>
      </w:r>
      <w:proofErr w:type="gramEnd"/>
      <w:r w:rsidRPr="004F46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поиске работы;  трудоустроено 102 подростка, желающих работать в свободное от учебы время,  из них 17 чел. трудоустроено с выплатой заработной платы  за счет средств работодателей  и 85 чел. за счет средств областного бюджета; трудоустроен 1 выпускник учреждения НПО, ищущий работу впервые. Проведено 3 мини-ярмарки вакансий и 10 «дней предприятий».</w:t>
      </w:r>
    </w:p>
    <w:p w:rsidR="004F4655" w:rsidRPr="004F4655" w:rsidRDefault="004F4655" w:rsidP="004F465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F46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1 кв. 2013 г. 7 безработных граждан зарегистрировали  свою предпринимательскую деятельность, из которых 4  человека получили единовременную финансовую помощь по 58,8 тыс. руб.; 460 безработных граждан получили </w:t>
      </w:r>
      <w:proofErr w:type="spellStart"/>
      <w:r w:rsidRPr="004F4655">
        <w:rPr>
          <w:rFonts w:ascii="Times New Roman" w:eastAsia="Calibri" w:hAnsi="Times New Roman" w:cs="Times New Roman"/>
          <w:color w:val="000000"/>
          <w:sz w:val="26"/>
          <w:szCs w:val="26"/>
        </w:rPr>
        <w:t>профориентационные</w:t>
      </w:r>
      <w:proofErr w:type="spellEnd"/>
      <w:r w:rsidRPr="004F46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услуги, 135 чел. – психологическую поддержку. Кроме того, на  профессиональное обучение направлен 61 безработный. Обучение проводилось по следующим профессиям:</w:t>
      </w:r>
    </w:p>
    <w:p w:rsidR="004F4655" w:rsidRPr="004F4655" w:rsidRDefault="004F4655" w:rsidP="004F4655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F46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оператор котельной – 10 чел., предприниматель – 12 чел.,  парикмахер- 10 чел.,  </w:t>
      </w:r>
    </w:p>
    <w:p w:rsidR="004F4655" w:rsidRPr="004F4655" w:rsidRDefault="004F4655" w:rsidP="004F4655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4F46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продавец – 10 чел., водитель – 11 чел.,  оператор ЭВМ - 2 чел., педагог – 1 чел. </w:t>
      </w:r>
      <w:proofErr w:type="gramEnd"/>
    </w:p>
    <w:p w:rsidR="004F4655" w:rsidRPr="004F4655" w:rsidRDefault="004F4655" w:rsidP="004F4655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F46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оператор технологических установок – 3 чел., </w:t>
      </w:r>
      <w:proofErr w:type="spellStart"/>
      <w:r w:rsidRPr="004F4655">
        <w:rPr>
          <w:rFonts w:ascii="Times New Roman" w:eastAsia="Calibri" w:hAnsi="Times New Roman" w:cs="Times New Roman"/>
          <w:color w:val="000000"/>
          <w:sz w:val="26"/>
          <w:szCs w:val="26"/>
        </w:rPr>
        <w:t>электрогазосварщик</w:t>
      </w:r>
      <w:proofErr w:type="spellEnd"/>
      <w:r w:rsidRPr="004F46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2 чел.</w:t>
      </w:r>
    </w:p>
    <w:p w:rsidR="004F4655" w:rsidRPr="004F4655" w:rsidRDefault="004F4655" w:rsidP="004F465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F4655">
        <w:rPr>
          <w:rFonts w:ascii="Times New Roman" w:eastAsia="Calibri" w:hAnsi="Times New Roman" w:cs="Times New Roman"/>
          <w:color w:val="000000"/>
          <w:sz w:val="26"/>
          <w:szCs w:val="26"/>
        </w:rPr>
        <w:t>За отчетный период на реализацию мероприятий активной политики занятости населения по Алексеевскому району израсходовано 1432,6 тыс. руб. средств  из бюджетов всех уровней.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276"/>
        <w:gridCol w:w="1501"/>
        <w:gridCol w:w="2052"/>
        <w:gridCol w:w="1657"/>
      </w:tblGrid>
      <w:tr w:rsidR="004F4655" w:rsidRPr="004F4655" w:rsidTr="004F46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 xml:space="preserve">Наименование </w:t>
            </w:r>
          </w:p>
          <w:p w:rsidR="004F4655" w:rsidRPr="004F4655" w:rsidRDefault="004F4655" w:rsidP="004F4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направления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Средства работодателей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Всего</w:t>
            </w:r>
          </w:p>
        </w:tc>
      </w:tr>
      <w:tr w:rsidR="004F4655" w:rsidRPr="004F4655" w:rsidTr="004F46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Общественные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148,66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439,71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588,367</w:t>
            </w:r>
          </w:p>
        </w:tc>
      </w:tr>
      <w:tr w:rsidR="004F4655" w:rsidRPr="004F4655" w:rsidTr="004F46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 xml:space="preserve">Трудоустройство </w:t>
            </w:r>
            <w:proofErr w:type="gramStart"/>
            <w:r w:rsidRPr="004F4655">
              <w:rPr>
                <w:rFonts w:ascii="Times New Roman" w:eastAsia="Calibri" w:hAnsi="Times New Roman" w:cs="Times New Roman"/>
                <w:color w:val="000000"/>
              </w:rPr>
              <w:t>ИТ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32,17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79,546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111,717</w:t>
            </w:r>
          </w:p>
        </w:tc>
      </w:tr>
      <w:tr w:rsidR="004F4655" w:rsidRPr="004F4655" w:rsidTr="004F46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Трудоустройство 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1,70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15,475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17,175</w:t>
            </w:r>
          </w:p>
        </w:tc>
      </w:tr>
      <w:tr w:rsidR="004F4655" w:rsidRPr="004F4655" w:rsidTr="004F46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Трудоустройство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61,73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255,15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34,765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351,645</w:t>
            </w:r>
          </w:p>
        </w:tc>
      </w:tr>
      <w:tr w:rsidR="004F4655" w:rsidRPr="004F4655" w:rsidTr="004F46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4F4655">
              <w:rPr>
                <w:rFonts w:ascii="Times New Roman" w:eastAsia="Calibri" w:hAnsi="Times New Roman" w:cs="Times New Roman"/>
                <w:color w:val="000000"/>
              </w:rPr>
              <w:t>Самозанятость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243,30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243,30</w:t>
            </w:r>
          </w:p>
        </w:tc>
      </w:tr>
      <w:tr w:rsidR="004F4655" w:rsidRPr="004F4655" w:rsidTr="004F46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 xml:space="preserve">Ярмарки вакансий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5,88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5,875</w:t>
            </w:r>
          </w:p>
        </w:tc>
      </w:tr>
      <w:tr w:rsidR="004F4655" w:rsidRPr="004F4655" w:rsidTr="004F46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 xml:space="preserve">Профессиональное обучение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89,999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89,999</w:t>
            </w:r>
          </w:p>
        </w:tc>
      </w:tr>
      <w:tr w:rsidR="004F4655" w:rsidRPr="004F4655" w:rsidTr="004F46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Профессиональная ориентация, психологическая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21,35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21,35</w:t>
            </w:r>
          </w:p>
        </w:tc>
      </w:tr>
      <w:tr w:rsidR="004F4655" w:rsidRPr="004F4655" w:rsidTr="004F46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Социальная адаптация безработных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3,162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3,162</w:t>
            </w:r>
          </w:p>
        </w:tc>
      </w:tr>
      <w:tr w:rsidR="004F4655" w:rsidRPr="004F4655" w:rsidTr="004F46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Итого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607,945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255,15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569,494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55" w:rsidRPr="004F4655" w:rsidRDefault="004F4655" w:rsidP="004F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4655">
              <w:rPr>
                <w:rFonts w:ascii="Times New Roman" w:eastAsia="Calibri" w:hAnsi="Times New Roman" w:cs="Times New Roman"/>
                <w:color w:val="000000"/>
              </w:rPr>
              <w:t>1432,589</w:t>
            </w:r>
            <w:r w:rsidR="00803B31" w:rsidRPr="004F4655">
              <w:rPr>
                <w:rFonts w:ascii="Times New Roman" w:eastAsia="Calibri" w:hAnsi="Times New Roman" w:cs="Times New Roman"/>
                <w:color w:val="000000"/>
              </w:rPr>
              <w:fldChar w:fldCharType="begin"/>
            </w:r>
            <w:r w:rsidRPr="004F4655">
              <w:rPr>
                <w:rFonts w:ascii="Times New Roman" w:eastAsia="Calibri" w:hAnsi="Times New Roman" w:cs="Times New Roman"/>
                <w:color w:val="000000"/>
              </w:rPr>
              <w:instrText xml:space="preserve"> =SUM(ABOVE) </w:instrText>
            </w:r>
            <w:r w:rsidR="00803B31" w:rsidRPr="004F4655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</w:tr>
    </w:tbl>
    <w:p w:rsidR="004F4655" w:rsidRPr="004F4655" w:rsidRDefault="004F4655" w:rsidP="004F4655">
      <w:pPr>
        <w:spacing w:after="0"/>
        <w:ind w:right="43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4F4655" w:rsidRPr="004F4655" w:rsidRDefault="004F4655" w:rsidP="004F4655">
      <w:pPr>
        <w:spacing w:after="0"/>
        <w:ind w:right="43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F46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Программе дополнительных мероприятий направленных на снижение напряженности  на рынке труда в Самарской области  в 2012 году выделены денежные средства на создание рабочих мест для трудоустройства незанятых инвалидов, родителей, воспитывающих детей-инвалидов, многодетных родителей.  </w:t>
      </w:r>
      <w:r w:rsidRPr="004F4655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По данному направлению индивидуальным предпринимателем  организовано 2 рабочих места:  1  место – для инвалида  и 1 место - для многодетной мамы, на эти цели  израсходовано 91,3 тыс. руб. </w:t>
      </w:r>
    </w:p>
    <w:p w:rsidR="004F4655" w:rsidRPr="004F4655" w:rsidRDefault="004F4655" w:rsidP="004F4655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4F4655">
        <w:rPr>
          <w:rFonts w:ascii="Times New Roman" w:eastAsia="Calibri" w:hAnsi="Times New Roman" w:cs="Times New Roman"/>
          <w:color w:val="000000"/>
          <w:sz w:val="26"/>
          <w:szCs w:val="26"/>
        </w:rPr>
        <w:t>В отчетном периоде  один человек  повысил квалификацию  в рамках организации профессиональной подготовки, переподготовки и повышении квалификации женщин в период отпуска по уходу за ребенком до достижения им возраста 3-х лет,  на что направлено 15,0 тыс. руб. С безработными гражданами проводятся групповые и индивидуальные консультации с разъяснением последствий сокрытия фактов занятости,  за отчетный период выявлено 20 фактов получения пособия с нарушением</w:t>
      </w:r>
      <w:proofErr w:type="gramEnd"/>
      <w:r w:rsidRPr="004F46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законодательства,  возвращено в бюджет 30,8 тыс. руб. и один гражданин привлечен к уголовной ответственности.</w:t>
      </w:r>
    </w:p>
    <w:p w:rsidR="004F4655" w:rsidRPr="004F4655" w:rsidRDefault="004F4655" w:rsidP="004F4655">
      <w:pPr>
        <w:spacing w:after="0" w:line="240" w:lineRule="auto"/>
        <w:ind w:left="-284" w:firstLine="59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4F4655" w:rsidRPr="004F4655" w:rsidRDefault="004F4655" w:rsidP="004F4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Институциональная  структура производства.</w:t>
      </w:r>
    </w:p>
    <w:p w:rsidR="004F4655" w:rsidRPr="004F4655" w:rsidRDefault="004F4655" w:rsidP="004F4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На 1.04.2013 г. в муниципальном образовании зарегистрировано 153 организации различных форм собственности, что на 10,0 % меньше прошлогоднего показателя   и  212  индивидуальных предпринимателей, что на 20,0 % меньше показателя 1 кв. 2012 г., учтенных в Статистическом реестре. </w:t>
      </w:r>
      <w:proofErr w:type="gramStart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видам экономической деятельности 153 организаций распределены так:  29,4% сельское хозяйство;  5,2%  обрабатывающее производство, 2,0 % производство и распределение электрической энергии, газа, воды; 4,0 % строительство; 11,1 % розничная торговля и ремонт транспортных средств, 0,6 % гостиницы и рестораны; 5,2% транспорт и связь; 2,0 % финансовая деятельность; 5,2 % операции с недвижимым имуществом, аренда, услуги; 13,7 % государственное управление;</w:t>
      </w:r>
      <w:proofErr w:type="gramEnd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5,9 % образование; 5,2 % здравоохранение и социальные услуги; 10,5% коммунальные, социальные и персональные услуги. Если рассматривать распределение организаций по формам собственности, 22,8 % организаций муниципальной формы собственности; 2,0% федеральной, 10,5% субъекта РФ, 58,2 % частной, 1,3 % собственность  профсоюзов; 2,6 % собственность религиозных объединений.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Распределение по организационно – правовым формам: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 унитарные предприятия хозяйственного ведения;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открытые акционерные общества;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закрытое акционерное общество;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56 обществ с ограниченной ответственностью;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 производственных кооперативов;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 </w:t>
      </w:r>
      <w:proofErr w:type="gramStart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крестьянских</w:t>
      </w:r>
      <w:proofErr w:type="gramEnd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(фермерских) хозяйства;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 бюджетное учреждение;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 казенное учреждение;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 общественных и религиозных организаций;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общественное движение;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 </w:t>
      </w:r>
      <w:proofErr w:type="gramStart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потребительских</w:t>
      </w:r>
      <w:proofErr w:type="gramEnd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кооператива;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фонда;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автономная некоммерческая организация;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товарищество собственников жилья;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представительств и филиалов;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иное неюридическое лицо;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</w:t>
      </w:r>
      <w:proofErr w:type="spellStart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упразненная</w:t>
      </w:r>
      <w:proofErr w:type="spellEnd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организация.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Из 212 индивидуальных предпринимателей 95 (44,8%) занимаются розничной торговлей ремонтом автотранспортных и бытовых изделий, ,  47 (22,0%) сельским хозяйством, 5 (2,4%) рыбоводством, 13 (6,1%) обрабатывающие производства, 5 (2,3%) строительством, 3 (1,4%) гостиницы или ресторана, 18 (8,5%)  транспортом и связью, 11(5,2%) операции с недвижимым имуществом, аренда, услуги,  14 организации, занимающиеся прочими  коммунальными, социальными, персональными услугами, 1</w:t>
      </w:r>
      <w:proofErr w:type="gramStart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</w:t>
      </w:r>
      <w:proofErr w:type="gramEnd"/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0,5%) образование.</w:t>
      </w:r>
    </w:p>
    <w:p w:rsidR="004F4655" w:rsidRPr="004F4655" w:rsidRDefault="004F4655" w:rsidP="004F4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F4655" w:rsidRPr="004F4655" w:rsidRDefault="004F4655" w:rsidP="004F4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Инвестиции в основной капитал.</w:t>
      </w:r>
    </w:p>
    <w:p w:rsidR="004F4655" w:rsidRPr="004F4655" w:rsidRDefault="004F4655" w:rsidP="004F4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Общий объем инвестиций в основной капитал по организациям всех форм собственности по муниципальному району за январь – март 2013 г. составил  202,66 млн. руб.  что в 4,6 раза  больше показателя 1 кв. 2012 г. 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Анализируя инвестиции по  источникам финансирования в основной капитал, можно отметить, что 199,912 млн. руб. или 98,6%  составляют собственные средства предприятий (амортизация), 2,748 млн. руб. -  привлеченные средства, 99,0% из которых средства бюджета субъекта. Из общей суммы инвестиций 98,9% инвестировано в добычу полезных ископаемых.</w:t>
      </w: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4655" w:rsidRPr="004F4655" w:rsidRDefault="004F4655" w:rsidP="004F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4655" w:rsidRPr="004F4655" w:rsidRDefault="004F4655" w:rsidP="004F4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Руководитель комитета </w:t>
      </w:r>
    </w:p>
    <w:p w:rsidR="004F4655" w:rsidRPr="004F4655" w:rsidRDefault="004F4655" w:rsidP="004F4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по экономике администрации </w:t>
      </w:r>
    </w:p>
    <w:p w:rsidR="004F4655" w:rsidRPr="004F4655" w:rsidRDefault="004F4655" w:rsidP="004F4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муниципального района </w:t>
      </w:r>
    </w:p>
    <w:p w:rsidR="004F4655" w:rsidRPr="004F4655" w:rsidRDefault="004F4655" w:rsidP="004F4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Алексеевский                                                                       Н.П. Бузыкина</w:t>
      </w:r>
    </w:p>
    <w:p w:rsidR="004F4655" w:rsidRPr="004F4655" w:rsidRDefault="004F4655" w:rsidP="004F4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4655" w:rsidRPr="00C14FBA" w:rsidRDefault="004F4655" w:rsidP="004F4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4655" w:rsidRPr="00C14FBA" w:rsidRDefault="004F4655" w:rsidP="004F465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261D" w:rsidRDefault="00F1261D"/>
    <w:sectPr w:rsidR="00F1261D" w:rsidSect="0080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65440"/>
    <w:multiLevelType w:val="hybridMultilevel"/>
    <w:tmpl w:val="DE727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078"/>
    <w:rsid w:val="000016A9"/>
    <w:rsid w:val="00013511"/>
    <w:rsid w:val="00013E4D"/>
    <w:rsid w:val="0001435E"/>
    <w:rsid w:val="000144B5"/>
    <w:rsid w:val="000202A8"/>
    <w:rsid w:val="000205ED"/>
    <w:rsid w:val="00020A7A"/>
    <w:rsid w:val="000210A7"/>
    <w:rsid w:val="00023E70"/>
    <w:rsid w:val="00024201"/>
    <w:rsid w:val="00026420"/>
    <w:rsid w:val="00026437"/>
    <w:rsid w:val="00026F39"/>
    <w:rsid w:val="00033521"/>
    <w:rsid w:val="00036EE0"/>
    <w:rsid w:val="0004004C"/>
    <w:rsid w:val="00040336"/>
    <w:rsid w:val="00040717"/>
    <w:rsid w:val="0004233A"/>
    <w:rsid w:val="00045E33"/>
    <w:rsid w:val="00046C1C"/>
    <w:rsid w:val="00047986"/>
    <w:rsid w:val="00047D13"/>
    <w:rsid w:val="000506A3"/>
    <w:rsid w:val="000513D0"/>
    <w:rsid w:val="00051810"/>
    <w:rsid w:val="0005186C"/>
    <w:rsid w:val="00051A55"/>
    <w:rsid w:val="000540BC"/>
    <w:rsid w:val="000548E0"/>
    <w:rsid w:val="00061686"/>
    <w:rsid w:val="00064F13"/>
    <w:rsid w:val="00065213"/>
    <w:rsid w:val="00066D32"/>
    <w:rsid w:val="00067F4A"/>
    <w:rsid w:val="00070209"/>
    <w:rsid w:val="00072A00"/>
    <w:rsid w:val="0007365B"/>
    <w:rsid w:val="000738B4"/>
    <w:rsid w:val="00084BFA"/>
    <w:rsid w:val="0009003A"/>
    <w:rsid w:val="00090B41"/>
    <w:rsid w:val="00090F1C"/>
    <w:rsid w:val="00095774"/>
    <w:rsid w:val="000962E6"/>
    <w:rsid w:val="000974D3"/>
    <w:rsid w:val="000A1F22"/>
    <w:rsid w:val="000A306E"/>
    <w:rsid w:val="000A574F"/>
    <w:rsid w:val="000B06BC"/>
    <w:rsid w:val="000B4EB7"/>
    <w:rsid w:val="000B7297"/>
    <w:rsid w:val="000B73A2"/>
    <w:rsid w:val="000B73D3"/>
    <w:rsid w:val="000B7FBA"/>
    <w:rsid w:val="000C1E28"/>
    <w:rsid w:val="000C7426"/>
    <w:rsid w:val="000D1198"/>
    <w:rsid w:val="000D358C"/>
    <w:rsid w:val="000D7EDC"/>
    <w:rsid w:val="000E0820"/>
    <w:rsid w:val="000E0C7E"/>
    <w:rsid w:val="000E1725"/>
    <w:rsid w:val="000E1A3F"/>
    <w:rsid w:val="000E21BB"/>
    <w:rsid w:val="000E544B"/>
    <w:rsid w:val="000E54C7"/>
    <w:rsid w:val="000E6C0A"/>
    <w:rsid w:val="000F46F9"/>
    <w:rsid w:val="000F4E83"/>
    <w:rsid w:val="000F4F05"/>
    <w:rsid w:val="000F68A4"/>
    <w:rsid w:val="000F7DD8"/>
    <w:rsid w:val="001000AD"/>
    <w:rsid w:val="001013FA"/>
    <w:rsid w:val="00103123"/>
    <w:rsid w:val="00103983"/>
    <w:rsid w:val="001103A6"/>
    <w:rsid w:val="00110E59"/>
    <w:rsid w:val="001115C2"/>
    <w:rsid w:val="001121D8"/>
    <w:rsid w:val="0011239B"/>
    <w:rsid w:val="00113985"/>
    <w:rsid w:val="00116A32"/>
    <w:rsid w:val="00116CE4"/>
    <w:rsid w:val="001170E7"/>
    <w:rsid w:val="00120879"/>
    <w:rsid w:val="0012680C"/>
    <w:rsid w:val="00126F0E"/>
    <w:rsid w:val="00127236"/>
    <w:rsid w:val="00127A2D"/>
    <w:rsid w:val="00133999"/>
    <w:rsid w:val="00135E66"/>
    <w:rsid w:val="00140078"/>
    <w:rsid w:val="00142EDC"/>
    <w:rsid w:val="0014362F"/>
    <w:rsid w:val="00145B9B"/>
    <w:rsid w:val="00146C73"/>
    <w:rsid w:val="00150BC4"/>
    <w:rsid w:val="00153BAA"/>
    <w:rsid w:val="001565A9"/>
    <w:rsid w:val="001568C6"/>
    <w:rsid w:val="001569BF"/>
    <w:rsid w:val="00157218"/>
    <w:rsid w:val="0016194A"/>
    <w:rsid w:val="001633E6"/>
    <w:rsid w:val="00163879"/>
    <w:rsid w:val="00163F37"/>
    <w:rsid w:val="00164DA8"/>
    <w:rsid w:val="001670E4"/>
    <w:rsid w:val="00175460"/>
    <w:rsid w:val="001760BA"/>
    <w:rsid w:val="00176D7E"/>
    <w:rsid w:val="00177617"/>
    <w:rsid w:val="0018046C"/>
    <w:rsid w:val="00181BC0"/>
    <w:rsid w:val="00182261"/>
    <w:rsid w:val="00184B5B"/>
    <w:rsid w:val="00193B13"/>
    <w:rsid w:val="00193F2E"/>
    <w:rsid w:val="001953A7"/>
    <w:rsid w:val="00197E05"/>
    <w:rsid w:val="001A1588"/>
    <w:rsid w:val="001A325E"/>
    <w:rsid w:val="001A33C4"/>
    <w:rsid w:val="001A41B0"/>
    <w:rsid w:val="001A4796"/>
    <w:rsid w:val="001A6289"/>
    <w:rsid w:val="001B2BAD"/>
    <w:rsid w:val="001B6E35"/>
    <w:rsid w:val="001C003F"/>
    <w:rsid w:val="001C0087"/>
    <w:rsid w:val="001C00F2"/>
    <w:rsid w:val="001C3C0B"/>
    <w:rsid w:val="001C4C93"/>
    <w:rsid w:val="001C7B0E"/>
    <w:rsid w:val="001D05D0"/>
    <w:rsid w:val="001D1F27"/>
    <w:rsid w:val="001D208F"/>
    <w:rsid w:val="001D54C8"/>
    <w:rsid w:val="001D7089"/>
    <w:rsid w:val="001D7898"/>
    <w:rsid w:val="001D7BC4"/>
    <w:rsid w:val="001E38E8"/>
    <w:rsid w:val="001E7D30"/>
    <w:rsid w:val="001F0582"/>
    <w:rsid w:val="001F2452"/>
    <w:rsid w:val="001F3B36"/>
    <w:rsid w:val="001F472D"/>
    <w:rsid w:val="001F5B3D"/>
    <w:rsid w:val="001F7D1A"/>
    <w:rsid w:val="002008D6"/>
    <w:rsid w:val="00201FD6"/>
    <w:rsid w:val="00202F4C"/>
    <w:rsid w:val="00203ADC"/>
    <w:rsid w:val="00203E9C"/>
    <w:rsid w:val="00205407"/>
    <w:rsid w:val="00206F7C"/>
    <w:rsid w:val="0021130A"/>
    <w:rsid w:val="0021241F"/>
    <w:rsid w:val="00214F0F"/>
    <w:rsid w:val="00215B42"/>
    <w:rsid w:val="002253B6"/>
    <w:rsid w:val="00227678"/>
    <w:rsid w:val="002314F1"/>
    <w:rsid w:val="00231B1E"/>
    <w:rsid w:val="002367F7"/>
    <w:rsid w:val="00236B20"/>
    <w:rsid w:val="00237BB2"/>
    <w:rsid w:val="00241B64"/>
    <w:rsid w:val="00243857"/>
    <w:rsid w:val="0024583C"/>
    <w:rsid w:val="0024592E"/>
    <w:rsid w:val="00246D4E"/>
    <w:rsid w:val="002477ED"/>
    <w:rsid w:val="00250ED4"/>
    <w:rsid w:val="00251EE7"/>
    <w:rsid w:val="0026202B"/>
    <w:rsid w:val="002646DB"/>
    <w:rsid w:val="00265989"/>
    <w:rsid w:val="00270931"/>
    <w:rsid w:val="00270CDA"/>
    <w:rsid w:val="00270CF8"/>
    <w:rsid w:val="00272AEC"/>
    <w:rsid w:val="00273508"/>
    <w:rsid w:val="00273DBA"/>
    <w:rsid w:val="002759B7"/>
    <w:rsid w:val="002815B6"/>
    <w:rsid w:val="002828BA"/>
    <w:rsid w:val="002830C9"/>
    <w:rsid w:val="00283D01"/>
    <w:rsid w:val="002862AB"/>
    <w:rsid w:val="00286496"/>
    <w:rsid w:val="00286F95"/>
    <w:rsid w:val="002877F7"/>
    <w:rsid w:val="00287E91"/>
    <w:rsid w:val="00290A2B"/>
    <w:rsid w:val="00291EBD"/>
    <w:rsid w:val="00291FB1"/>
    <w:rsid w:val="00293656"/>
    <w:rsid w:val="00293D71"/>
    <w:rsid w:val="00294932"/>
    <w:rsid w:val="00296023"/>
    <w:rsid w:val="0029750E"/>
    <w:rsid w:val="002977B2"/>
    <w:rsid w:val="002A0094"/>
    <w:rsid w:val="002A102A"/>
    <w:rsid w:val="002A1559"/>
    <w:rsid w:val="002A2596"/>
    <w:rsid w:val="002A5EC5"/>
    <w:rsid w:val="002B0CA8"/>
    <w:rsid w:val="002B0FB2"/>
    <w:rsid w:val="002B16AC"/>
    <w:rsid w:val="002B223A"/>
    <w:rsid w:val="002B3C42"/>
    <w:rsid w:val="002C0645"/>
    <w:rsid w:val="002C114B"/>
    <w:rsid w:val="002C293D"/>
    <w:rsid w:val="002C39FC"/>
    <w:rsid w:val="002C3D53"/>
    <w:rsid w:val="002C4390"/>
    <w:rsid w:val="002C6AAB"/>
    <w:rsid w:val="002D0452"/>
    <w:rsid w:val="002D1CC1"/>
    <w:rsid w:val="002D2E4E"/>
    <w:rsid w:val="002D5215"/>
    <w:rsid w:val="002D52BC"/>
    <w:rsid w:val="002D66A2"/>
    <w:rsid w:val="002E0398"/>
    <w:rsid w:val="002E0A69"/>
    <w:rsid w:val="002E3C02"/>
    <w:rsid w:val="002F05BF"/>
    <w:rsid w:val="002F1EEC"/>
    <w:rsid w:val="002F2F45"/>
    <w:rsid w:val="002F3043"/>
    <w:rsid w:val="002F4809"/>
    <w:rsid w:val="002F50F3"/>
    <w:rsid w:val="002F7E13"/>
    <w:rsid w:val="00300D39"/>
    <w:rsid w:val="00301CB7"/>
    <w:rsid w:val="00301ED4"/>
    <w:rsid w:val="00302403"/>
    <w:rsid w:val="00302E86"/>
    <w:rsid w:val="00304F76"/>
    <w:rsid w:val="00305DF3"/>
    <w:rsid w:val="003072FD"/>
    <w:rsid w:val="00310623"/>
    <w:rsid w:val="00312C6A"/>
    <w:rsid w:val="003171CF"/>
    <w:rsid w:val="00320F92"/>
    <w:rsid w:val="0032365A"/>
    <w:rsid w:val="00327E67"/>
    <w:rsid w:val="0033060E"/>
    <w:rsid w:val="00333AB5"/>
    <w:rsid w:val="00335D5C"/>
    <w:rsid w:val="003434C5"/>
    <w:rsid w:val="00345235"/>
    <w:rsid w:val="0034703D"/>
    <w:rsid w:val="00347816"/>
    <w:rsid w:val="00351E70"/>
    <w:rsid w:val="00355485"/>
    <w:rsid w:val="00357C24"/>
    <w:rsid w:val="0036002C"/>
    <w:rsid w:val="003624A8"/>
    <w:rsid w:val="00362F9E"/>
    <w:rsid w:val="00365FC3"/>
    <w:rsid w:val="00366B10"/>
    <w:rsid w:val="0037254E"/>
    <w:rsid w:val="00373BA5"/>
    <w:rsid w:val="00374523"/>
    <w:rsid w:val="00375246"/>
    <w:rsid w:val="003755E6"/>
    <w:rsid w:val="003760D1"/>
    <w:rsid w:val="00376A48"/>
    <w:rsid w:val="00377451"/>
    <w:rsid w:val="003866CF"/>
    <w:rsid w:val="003928E8"/>
    <w:rsid w:val="00393EC5"/>
    <w:rsid w:val="003948F1"/>
    <w:rsid w:val="003975B2"/>
    <w:rsid w:val="003A0102"/>
    <w:rsid w:val="003A1AA6"/>
    <w:rsid w:val="003A34E3"/>
    <w:rsid w:val="003A4B4D"/>
    <w:rsid w:val="003A5631"/>
    <w:rsid w:val="003B0F3F"/>
    <w:rsid w:val="003B0F91"/>
    <w:rsid w:val="003B1219"/>
    <w:rsid w:val="003B3A3B"/>
    <w:rsid w:val="003B55A5"/>
    <w:rsid w:val="003C093A"/>
    <w:rsid w:val="003C0F0C"/>
    <w:rsid w:val="003C10F6"/>
    <w:rsid w:val="003C204A"/>
    <w:rsid w:val="003C3147"/>
    <w:rsid w:val="003C3C87"/>
    <w:rsid w:val="003D0F28"/>
    <w:rsid w:val="003E15E4"/>
    <w:rsid w:val="003E1904"/>
    <w:rsid w:val="003E2AE2"/>
    <w:rsid w:val="003E2C8F"/>
    <w:rsid w:val="003E3B74"/>
    <w:rsid w:val="003E3E0B"/>
    <w:rsid w:val="003E4481"/>
    <w:rsid w:val="003E49F9"/>
    <w:rsid w:val="003E6887"/>
    <w:rsid w:val="003E6D8B"/>
    <w:rsid w:val="003F1402"/>
    <w:rsid w:val="003F256A"/>
    <w:rsid w:val="003F2B8D"/>
    <w:rsid w:val="003F4921"/>
    <w:rsid w:val="003F5805"/>
    <w:rsid w:val="00400AAB"/>
    <w:rsid w:val="00402BB1"/>
    <w:rsid w:val="00402E63"/>
    <w:rsid w:val="00403349"/>
    <w:rsid w:val="004043CC"/>
    <w:rsid w:val="0040452C"/>
    <w:rsid w:val="0040670C"/>
    <w:rsid w:val="00410E65"/>
    <w:rsid w:val="00413C5A"/>
    <w:rsid w:val="00414D90"/>
    <w:rsid w:val="00416736"/>
    <w:rsid w:val="004173E5"/>
    <w:rsid w:val="0042235B"/>
    <w:rsid w:val="004232A1"/>
    <w:rsid w:val="004238D6"/>
    <w:rsid w:val="00425115"/>
    <w:rsid w:val="004255B3"/>
    <w:rsid w:val="0042750F"/>
    <w:rsid w:val="004301E8"/>
    <w:rsid w:val="00435A90"/>
    <w:rsid w:val="00437416"/>
    <w:rsid w:val="00440373"/>
    <w:rsid w:val="004423BD"/>
    <w:rsid w:val="00442635"/>
    <w:rsid w:val="00445496"/>
    <w:rsid w:val="00446562"/>
    <w:rsid w:val="004469B3"/>
    <w:rsid w:val="00450C03"/>
    <w:rsid w:val="00451631"/>
    <w:rsid w:val="00453A56"/>
    <w:rsid w:val="00453C4B"/>
    <w:rsid w:val="00454356"/>
    <w:rsid w:val="00455165"/>
    <w:rsid w:val="00456299"/>
    <w:rsid w:val="004564C3"/>
    <w:rsid w:val="00456572"/>
    <w:rsid w:val="00456E25"/>
    <w:rsid w:val="00457B6D"/>
    <w:rsid w:val="00463F33"/>
    <w:rsid w:val="00464EB9"/>
    <w:rsid w:val="004657A5"/>
    <w:rsid w:val="00466B2F"/>
    <w:rsid w:val="0046755F"/>
    <w:rsid w:val="00467B90"/>
    <w:rsid w:val="00470183"/>
    <w:rsid w:val="00474268"/>
    <w:rsid w:val="0047477C"/>
    <w:rsid w:val="00476FB8"/>
    <w:rsid w:val="004775A6"/>
    <w:rsid w:val="0047762B"/>
    <w:rsid w:val="00482FA2"/>
    <w:rsid w:val="00484D50"/>
    <w:rsid w:val="00487DE5"/>
    <w:rsid w:val="00491643"/>
    <w:rsid w:val="004930BE"/>
    <w:rsid w:val="00493EC8"/>
    <w:rsid w:val="00494F11"/>
    <w:rsid w:val="004963A9"/>
    <w:rsid w:val="00497859"/>
    <w:rsid w:val="004A31BB"/>
    <w:rsid w:val="004A4F6D"/>
    <w:rsid w:val="004A6791"/>
    <w:rsid w:val="004B061E"/>
    <w:rsid w:val="004B0765"/>
    <w:rsid w:val="004B66D8"/>
    <w:rsid w:val="004B69B6"/>
    <w:rsid w:val="004B6D75"/>
    <w:rsid w:val="004C0445"/>
    <w:rsid w:val="004C0501"/>
    <w:rsid w:val="004C1AB7"/>
    <w:rsid w:val="004C31F8"/>
    <w:rsid w:val="004C3ED3"/>
    <w:rsid w:val="004D1011"/>
    <w:rsid w:val="004D168C"/>
    <w:rsid w:val="004D438F"/>
    <w:rsid w:val="004E04E1"/>
    <w:rsid w:val="004E5384"/>
    <w:rsid w:val="004E76CE"/>
    <w:rsid w:val="004F02E8"/>
    <w:rsid w:val="004F1D92"/>
    <w:rsid w:val="004F1EB9"/>
    <w:rsid w:val="004F4655"/>
    <w:rsid w:val="004F48C6"/>
    <w:rsid w:val="004F5E2E"/>
    <w:rsid w:val="004F7D10"/>
    <w:rsid w:val="00500140"/>
    <w:rsid w:val="00501DA0"/>
    <w:rsid w:val="00502B40"/>
    <w:rsid w:val="00503F2F"/>
    <w:rsid w:val="005046F5"/>
    <w:rsid w:val="0050687A"/>
    <w:rsid w:val="00510934"/>
    <w:rsid w:val="005110CA"/>
    <w:rsid w:val="005138B5"/>
    <w:rsid w:val="005147BB"/>
    <w:rsid w:val="00514E77"/>
    <w:rsid w:val="00515475"/>
    <w:rsid w:val="005224DF"/>
    <w:rsid w:val="005228A2"/>
    <w:rsid w:val="00522B6B"/>
    <w:rsid w:val="00523E6D"/>
    <w:rsid w:val="00534E74"/>
    <w:rsid w:val="00535135"/>
    <w:rsid w:val="00535222"/>
    <w:rsid w:val="0053782D"/>
    <w:rsid w:val="005378B5"/>
    <w:rsid w:val="00541689"/>
    <w:rsid w:val="00541CED"/>
    <w:rsid w:val="00544923"/>
    <w:rsid w:val="005510FB"/>
    <w:rsid w:val="00554436"/>
    <w:rsid w:val="00556B55"/>
    <w:rsid w:val="00556FBB"/>
    <w:rsid w:val="00560A77"/>
    <w:rsid w:val="00562256"/>
    <w:rsid w:val="00562684"/>
    <w:rsid w:val="00562F5E"/>
    <w:rsid w:val="0056344A"/>
    <w:rsid w:val="00563468"/>
    <w:rsid w:val="005635F5"/>
    <w:rsid w:val="00566EA9"/>
    <w:rsid w:val="005703BD"/>
    <w:rsid w:val="00573E85"/>
    <w:rsid w:val="00577D16"/>
    <w:rsid w:val="0058224F"/>
    <w:rsid w:val="005832B7"/>
    <w:rsid w:val="00583CE4"/>
    <w:rsid w:val="00585450"/>
    <w:rsid w:val="00585F24"/>
    <w:rsid w:val="005879C7"/>
    <w:rsid w:val="00593379"/>
    <w:rsid w:val="00594866"/>
    <w:rsid w:val="005A189B"/>
    <w:rsid w:val="005A2BC9"/>
    <w:rsid w:val="005A438C"/>
    <w:rsid w:val="005A5357"/>
    <w:rsid w:val="005B01B4"/>
    <w:rsid w:val="005B294F"/>
    <w:rsid w:val="005B3657"/>
    <w:rsid w:val="005B5267"/>
    <w:rsid w:val="005C2F51"/>
    <w:rsid w:val="005C2FCC"/>
    <w:rsid w:val="005C3784"/>
    <w:rsid w:val="005C3ACA"/>
    <w:rsid w:val="005C649A"/>
    <w:rsid w:val="005C7CE9"/>
    <w:rsid w:val="005D01E6"/>
    <w:rsid w:val="005D11B2"/>
    <w:rsid w:val="005D1C3A"/>
    <w:rsid w:val="005D6966"/>
    <w:rsid w:val="005D78A0"/>
    <w:rsid w:val="005E2F65"/>
    <w:rsid w:val="005E3842"/>
    <w:rsid w:val="005E5336"/>
    <w:rsid w:val="005E6ECF"/>
    <w:rsid w:val="005F2ECB"/>
    <w:rsid w:val="005F2F16"/>
    <w:rsid w:val="005F317C"/>
    <w:rsid w:val="005F61DE"/>
    <w:rsid w:val="00602AE1"/>
    <w:rsid w:val="00603CDC"/>
    <w:rsid w:val="0060431C"/>
    <w:rsid w:val="00605800"/>
    <w:rsid w:val="00606EDB"/>
    <w:rsid w:val="00606F67"/>
    <w:rsid w:val="0061150F"/>
    <w:rsid w:val="00612556"/>
    <w:rsid w:val="006125EC"/>
    <w:rsid w:val="00622D21"/>
    <w:rsid w:val="00623B1E"/>
    <w:rsid w:val="006240D7"/>
    <w:rsid w:val="0062422C"/>
    <w:rsid w:val="00630238"/>
    <w:rsid w:val="0063062A"/>
    <w:rsid w:val="0063119C"/>
    <w:rsid w:val="00635AF6"/>
    <w:rsid w:val="006373F1"/>
    <w:rsid w:val="00637EB5"/>
    <w:rsid w:val="00650B76"/>
    <w:rsid w:val="0065208E"/>
    <w:rsid w:val="0065228D"/>
    <w:rsid w:val="00654D25"/>
    <w:rsid w:val="00656DE6"/>
    <w:rsid w:val="00657F89"/>
    <w:rsid w:val="00664DC3"/>
    <w:rsid w:val="00665C92"/>
    <w:rsid w:val="00673FE2"/>
    <w:rsid w:val="00676444"/>
    <w:rsid w:val="00681A39"/>
    <w:rsid w:val="00686E2B"/>
    <w:rsid w:val="00687A7A"/>
    <w:rsid w:val="0069075E"/>
    <w:rsid w:val="006958F0"/>
    <w:rsid w:val="0069752D"/>
    <w:rsid w:val="006A3A4B"/>
    <w:rsid w:val="006B615F"/>
    <w:rsid w:val="006C11F3"/>
    <w:rsid w:val="006C145E"/>
    <w:rsid w:val="006C34DE"/>
    <w:rsid w:val="006C387C"/>
    <w:rsid w:val="006C7A47"/>
    <w:rsid w:val="006D14CF"/>
    <w:rsid w:val="006D2731"/>
    <w:rsid w:val="006D4C6B"/>
    <w:rsid w:val="006D4F2E"/>
    <w:rsid w:val="006E1043"/>
    <w:rsid w:val="006E1266"/>
    <w:rsid w:val="006E28C3"/>
    <w:rsid w:val="006E37A1"/>
    <w:rsid w:val="006E3950"/>
    <w:rsid w:val="006E62DF"/>
    <w:rsid w:val="006F2560"/>
    <w:rsid w:val="006F2BE1"/>
    <w:rsid w:val="006F57BB"/>
    <w:rsid w:val="00702DF2"/>
    <w:rsid w:val="00705689"/>
    <w:rsid w:val="00707FAD"/>
    <w:rsid w:val="00710CEF"/>
    <w:rsid w:val="00711982"/>
    <w:rsid w:val="0071412B"/>
    <w:rsid w:val="00714BAD"/>
    <w:rsid w:val="007205B1"/>
    <w:rsid w:val="007216D1"/>
    <w:rsid w:val="007222BA"/>
    <w:rsid w:val="007301C2"/>
    <w:rsid w:val="00730E37"/>
    <w:rsid w:val="00732417"/>
    <w:rsid w:val="007328D6"/>
    <w:rsid w:val="00734B95"/>
    <w:rsid w:val="00737290"/>
    <w:rsid w:val="00741318"/>
    <w:rsid w:val="007419A9"/>
    <w:rsid w:val="00741A6D"/>
    <w:rsid w:val="00742103"/>
    <w:rsid w:val="00742B48"/>
    <w:rsid w:val="00743B36"/>
    <w:rsid w:val="007449F8"/>
    <w:rsid w:val="007462D8"/>
    <w:rsid w:val="00747CFC"/>
    <w:rsid w:val="00750432"/>
    <w:rsid w:val="0075180F"/>
    <w:rsid w:val="00753F82"/>
    <w:rsid w:val="00754ECA"/>
    <w:rsid w:val="00755D69"/>
    <w:rsid w:val="00757CA1"/>
    <w:rsid w:val="00760C3F"/>
    <w:rsid w:val="007614A5"/>
    <w:rsid w:val="00761ED2"/>
    <w:rsid w:val="007623B5"/>
    <w:rsid w:val="00763A84"/>
    <w:rsid w:val="00764094"/>
    <w:rsid w:val="007640C2"/>
    <w:rsid w:val="0076569F"/>
    <w:rsid w:val="00766C3B"/>
    <w:rsid w:val="007673DA"/>
    <w:rsid w:val="007727FA"/>
    <w:rsid w:val="00775A6D"/>
    <w:rsid w:val="007805A4"/>
    <w:rsid w:val="00780B5A"/>
    <w:rsid w:val="00780C0B"/>
    <w:rsid w:val="007828FB"/>
    <w:rsid w:val="00782A2A"/>
    <w:rsid w:val="007857E7"/>
    <w:rsid w:val="00791003"/>
    <w:rsid w:val="00792C8E"/>
    <w:rsid w:val="0079447E"/>
    <w:rsid w:val="00794CD9"/>
    <w:rsid w:val="00795289"/>
    <w:rsid w:val="00796386"/>
    <w:rsid w:val="007A036E"/>
    <w:rsid w:val="007A2470"/>
    <w:rsid w:val="007A297A"/>
    <w:rsid w:val="007A3D40"/>
    <w:rsid w:val="007A456A"/>
    <w:rsid w:val="007A60FB"/>
    <w:rsid w:val="007A6CDA"/>
    <w:rsid w:val="007B06EF"/>
    <w:rsid w:val="007B07F2"/>
    <w:rsid w:val="007B39C9"/>
    <w:rsid w:val="007B58B7"/>
    <w:rsid w:val="007B5BCD"/>
    <w:rsid w:val="007B6DCC"/>
    <w:rsid w:val="007B7A6F"/>
    <w:rsid w:val="007C45F4"/>
    <w:rsid w:val="007D0CF3"/>
    <w:rsid w:val="007D35A4"/>
    <w:rsid w:val="007E0929"/>
    <w:rsid w:val="007E0F5D"/>
    <w:rsid w:val="007E2C08"/>
    <w:rsid w:val="007E373D"/>
    <w:rsid w:val="007E3B75"/>
    <w:rsid w:val="007E3D86"/>
    <w:rsid w:val="007F03F4"/>
    <w:rsid w:val="007F1800"/>
    <w:rsid w:val="007F2E9E"/>
    <w:rsid w:val="007F48C3"/>
    <w:rsid w:val="00800CE0"/>
    <w:rsid w:val="00800D16"/>
    <w:rsid w:val="00802767"/>
    <w:rsid w:val="00802AEF"/>
    <w:rsid w:val="00803B31"/>
    <w:rsid w:val="0081483F"/>
    <w:rsid w:val="00814FD2"/>
    <w:rsid w:val="00815DCF"/>
    <w:rsid w:val="00817642"/>
    <w:rsid w:val="00817AF6"/>
    <w:rsid w:val="00817F7E"/>
    <w:rsid w:val="00824BE0"/>
    <w:rsid w:val="00830BDA"/>
    <w:rsid w:val="00832FD0"/>
    <w:rsid w:val="00840126"/>
    <w:rsid w:val="00851D2F"/>
    <w:rsid w:val="0085235F"/>
    <w:rsid w:val="00853547"/>
    <w:rsid w:val="00855872"/>
    <w:rsid w:val="00855ADC"/>
    <w:rsid w:val="00855E3A"/>
    <w:rsid w:val="00856C75"/>
    <w:rsid w:val="00857C96"/>
    <w:rsid w:val="00870C8C"/>
    <w:rsid w:val="00873D9C"/>
    <w:rsid w:val="00874600"/>
    <w:rsid w:val="008765A1"/>
    <w:rsid w:val="0087755A"/>
    <w:rsid w:val="00877BFB"/>
    <w:rsid w:val="00880BC1"/>
    <w:rsid w:val="00881B3A"/>
    <w:rsid w:val="008824DA"/>
    <w:rsid w:val="00882A7F"/>
    <w:rsid w:val="00883204"/>
    <w:rsid w:val="0088368B"/>
    <w:rsid w:val="00885DD5"/>
    <w:rsid w:val="00887D89"/>
    <w:rsid w:val="00890374"/>
    <w:rsid w:val="008918B9"/>
    <w:rsid w:val="00891C9B"/>
    <w:rsid w:val="00892C25"/>
    <w:rsid w:val="008941E2"/>
    <w:rsid w:val="008957C2"/>
    <w:rsid w:val="008A40C6"/>
    <w:rsid w:val="008A719F"/>
    <w:rsid w:val="008B0290"/>
    <w:rsid w:val="008B084F"/>
    <w:rsid w:val="008B2876"/>
    <w:rsid w:val="008B5992"/>
    <w:rsid w:val="008C0649"/>
    <w:rsid w:val="008C1019"/>
    <w:rsid w:val="008D029D"/>
    <w:rsid w:val="008D09A1"/>
    <w:rsid w:val="008D1173"/>
    <w:rsid w:val="008D2734"/>
    <w:rsid w:val="008E10EC"/>
    <w:rsid w:val="008E601E"/>
    <w:rsid w:val="008F3BB2"/>
    <w:rsid w:val="00902337"/>
    <w:rsid w:val="00905364"/>
    <w:rsid w:val="00905DD2"/>
    <w:rsid w:val="00914DDC"/>
    <w:rsid w:val="00917F9F"/>
    <w:rsid w:val="00923329"/>
    <w:rsid w:val="00923762"/>
    <w:rsid w:val="0092543C"/>
    <w:rsid w:val="0093231B"/>
    <w:rsid w:val="009357DB"/>
    <w:rsid w:val="009433BC"/>
    <w:rsid w:val="009437BC"/>
    <w:rsid w:val="009446CF"/>
    <w:rsid w:val="00944B6A"/>
    <w:rsid w:val="00946C07"/>
    <w:rsid w:val="00946EF1"/>
    <w:rsid w:val="0094746F"/>
    <w:rsid w:val="009475D6"/>
    <w:rsid w:val="00950010"/>
    <w:rsid w:val="00950634"/>
    <w:rsid w:val="00950D47"/>
    <w:rsid w:val="00951580"/>
    <w:rsid w:val="00952606"/>
    <w:rsid w:val="00952A4F"/>
    <w:rsid w:val="0095459D"/>
    <w:rsid w:val="0095500E"/>
    <w:rsid w:val="00955EC0"/>
    <w:rsid w:val="00961DF0"/>
    <w:rsid w:val="009649BB"/>
    <w:rsid w:val="009669FE"/>
    <w:rsid w:val="00966BEB"/>
    <w:rsid w:val="00966CBA"/>
    <w:rsid w:val="0097257E"/>
    <w:rsid w:val="00973E48"/>
    <w:rsid w:val="009747D0"/>
    <w:rsid w:val="009753E8"/>
    <w:rsid w:val="009775BE"/>
    <w:rsid w:val="0098006B"/>
    <w:rsid w:val="00981576"/>
    <w:rsid w:val="00981D14"/>
    <w:rsid w:val="00986368"/>
    <w:rsid w:val="00986DA4"/>
    <w:rsid w:val="00986EAA"/>
    <w:rsid w:val="009920B5"/>
    <w:rsid w:val="00994B35"/>
    <w:rsid w:val="009976FE"/>
    <w:rsid w:val="009A337F"/>
    <w:rsid w:val="009B0A8D"/>
    <w:rsid w:val="009B35B3"/>
    <w:rsid w:val="009B3DE1"/>
    <w:rsid w:val="009B4843"/>
    <w:rsid w:val="009C4021"/>
    <w:rsid w:val="009C5310"/>
    <w:rsid w:val="009C5BD3"/>
    <w:rsid w:val="009C651A"/>
    <w:rsid w:val="009C78F9"/>
    <w:rsid w:val="009D020A"/>
    <w:rsid w:val="009D3739"/>
    <w:rsid w:val="009D3CE3"/>
    <w:rsid w:val="009D5962"/>
    <w:rsid w:val="009D75B9"/>
    <w:rsid w:val="009D7619"/>
    <w:rsid w:val="009E078F"/>
    <w:rsid w:val="009E1692"/>
    <w:rsid w:val="009E44CA"/>
    <w:rsid w:val="009E59FE"/>
    <w:rsid w:val="009F0337"/>
    <w:rsid w:val="009F0418"/>
    <w:rsid w:val="009F6773"/>
    <w:rsid w:val="00A00BBF"/>
    <w:rsid w:val="00A01A51"/>
    <w:rsid w:val="00A02B7F"/>
    <w:rsid w:val="00A041A4"/>
    <w:rsid w:val="00A0697F"/>
    <w:rsid w:val="00A149D4"/>
    <w:rsid w:val="00A22D06"/>
    <w:rsid w:val="00A27A08"/>
    <w:rsid w:val="00A30775"/>
    <w:rsid w:val="00A31C3C"/>
    <w:rsid w:val="00A407BC"/>
    <w:rsid w:val="00A40BE9"/>
    <w:rsid w:val="00A42212"/>
    <w:rsid w:val="00A43946"/>
    <w:rsid w:val="00A439EE"/>
    <w:rsid w:val="00A43AF7"/>
    <w:rsid w:val="00A454D9"/>
    <w:rsid w:val="00A45C1D"/>
    <w:rsid w:val="00A45F7B"/>
    <w:rsid w:val="00A47637"/>
    <w:rsid w:val="00A47E85"/>
    <w:rsid w:val="00A50E4F"/>
    <w:rsid w:val="00A5181F"/>
    <w:rsid w:val="00A5268D"/>
    <w:rsid w:val="00A53C86"/>
    <w:rsid w:val="00A53E66"/>
    <w:rsid w:val="00A57632"/>
    <w:rsid w:val="00A604AF"/>
    <w:rsid w:val="00A60AB6"/>
    <w:rsid w:val="00A6106F"/>
    <w:rsid w:val="00A64EE6"/>
    <w:rsid w:val="00A661D5"/>
    <w:rsid w:val="00A66FD8"/>
    <w:rsid w:val="00A720C2"/>
    <w:rsid w:val="00A72B8D"/>
    <w:rsid w:val="00A74978"/>
    <w:rsid w:val="00A74C22"/>
    <w:rsid w:val="00A776C9"/>
    <w:rsid w:val="00A81616"/>
    <w:rsid w:val="00A819C0"/>
    <w:rsid w:val="00A8411A"/>
    <w:rsid w:val="00A85593"/>
    <w:rsid w:val="00A86977"/>
    <w:rsid w:val="00A9110C"/>
    <w:rsid w:val="00A91531"/>
    <w:rsid w:val="00A920A2"/>
    <w:rsid w:val="00A95023"/>
    <w:rsid w:val="00A95F12"/>
    <w:rsid w:val="00A966CC"/>
    <w:rsid w:val="00A974FD"/>
    <w:rsid w:val="00A97606"/>
    <w:rsid w:val="00A97857"/>
    <w:rsid w:val="00AA0BF9"/>
    <w:rsid w:val="00AA1680"/>
    <w:rsid w:val="00AA2C88"/>
    <w:rsid w:val="00AA3496"/>
    <w:rsid w:val="00AA3621"/>
    <w:rsid w:val="00AA5141"/>
    <w:rsid w:val="00AA6677"/>
    <w:rsid w:val="00AB2F88"/>
    <w:rsid w:val="00AB33B1"/>
    <w:rsid w:val="00AB591B"/>
    <w:rsid w:val="00AC0444"/>
    <w:rsid w:val="00AC0C1C"/>
    <w:rsid w:val="00AC1979"/>
    <w:rsid w:val="00AC3608"/>
    <w:rsid w:val="00AC566D"/>
    <w:rsid w:val="00AC7903"/>
    <w:rsid w:val="00AD16D6"/>
    <w:rsid w:val="00AD298C"/>
    <w:rsid w:val="00AD34B4"/>
    <w:rsid w:val="00AD3CA8"/>
    <w:rsid w:val="00AD4157"/>
    <w:rsid w:val="00AD5A49"/>
    <w:rsid w:val="00AD76BA"/>
    <w:rsid w:val="00AE0CD0"/>
    <w:rsid w:val="00AE2546"/>
    <w:rsid w:val="00AE26EB"/>
    <w:rsid w:val="00AE2B22"/>
    <w:rsid w:val="00AE2C27"/>
    <w:rsid w:val="00AE2D5F"/>
    <w:rsid w:val="00AE3240"/>
    <w:rsid w:val="00AE3AA6"/>
    <w:rsid w:val="00AE611A"/>
    <w:rsid w:val="00AF10A5"/>
    <w:rsid w:val="00AF25AE"/>
    <w:rsid w:val="00AF2D37"/>
    <w:rsid w:val="00AF660E"/>
    <w:rsid w:val="00AF7509"/>
    <w:rsid w:val="00B01295"/>
    <w:rsid w:val="00B027B1"/>
    <w:rsid w:val="00B02D2E"/>
    <w:rsid w:val="00B074F4"/>
    <w:rsid w:val="00B10226"/>
    <w:rsid w:val="00B11D99"/>
    <w:rsid w:val="00B12313"/>
    <w:rsid w:val="00B14E7A"/>
    <w:rsid w:val="00B17467"/>
    <w:rsid w:val="00B202B5"/>
    <w:rsid w:val="00B20B2F"/>
    <w:rsid w:val="00B25F6B"/>
    <w:rsid w:val="00B2654B"/>
    <w:rsid w:val="00B274F9"/>
    <w:rsid w:val="00B2797C"/>
    <w:rsid w:val="00B302AB"/>
    <w:rsid w:val="00B3143D"/>
    <w:rsid w:val="00B31817"/>
    <w:rsid w:val="00B321D1"/>
    <w:rsid w:val="00B32B18"/>
    <w:rsid w:val="00B40E65"/>
    <w:rsid w:val="00B41DAC"/>
    <w:rsid w:val="00B42D8E"/>
    <w:rsid w:val="00B43A9D"/>
    <w:rsid w:val="00B46637"/>
    <w:rsid w:val="00B47959"/>
    <w:rsid w:val="00B51702"/>
    <w:rsid w:val="00B52C88"/>
    <w:rsid w:val="00B537F7"/>
    <w:rsid w:val="00B62ECA"/>
    <w:rsid w:val="00B63D2D"/>
    <w:rsid w:val="00B723F1"/>
    <w:rsid w:val="00B841B8"/>
    <w:rsid w:val="00B85B9B"/>
    <w:rsid w:val="00B86158"/>
    <w:rsid w:val="00B9124F"/>
    <w:rsid w:val="00B91A4F"/>
    <w:rsid w:val="00B95183"/>
    <w:rsid w:val="00BA107E"/>
    <w:rsid w:val="00BA1458"/>
    <w:rsid w:val="00BA60CA"/>
    <w:rsid w:val="00BA651F"/>
    <w:rsid w:val="00BA7C00"/>
    <w:rsid w:val="00BA7F06"/>
    <w:rsid w:val="00BB1D66"/>
    <w:rsid w:val="00BB50CE"/>
    <w:rsid w:val="00BB7EDE"/>
    <w:rsid w:val="00BC29B4"/>
    <w:rsid w:val="00BC2D07"/>
    <w:rsid w:val="00BC3799"/>
    <w:rsid w:val="00BC48B6"/>
    <w:rsid w:val="00BC6B64"/>
    <w:rsid w:val="00BC6DEE"/>
    <w:rsid w:val="00BD245F"/>
    <w:rsid w:val="00BD2545"/>
    <w:rsid w:val="00BD2601"/>
    <w:rsid w:val="00BD3367"/>
    <w:rsid w:val="00BD6CCC"/>
    <w:rsid w:val="00BE06F6"/>
    <w:rsid w:val="00BE3C1C"/>
    <w:rsid w:val="00BE6032"/>
    <w:rsid w:val="00BE67A7"/>
    <w:rsid w:val="00BE70CB"/>
    <w:rsid w:val="00BE794F"/>
    <w:rsid w:val="00BF3228"/>
    <w:rsid w:val="00BF37F9"/>
    <w:rsid w:val="00BF4287"/>
    <w:rsid w:val="00BF69CB"/>
    <w:rsid w:val="00C0019C"/>
    <w:rsid w:val="00C011A4"/>
    <w:rsid w:val="00C03D1E"/>
    <w:rsid w:val="00C04BB0"/>
    <w:rsid w:val="00C06C66"/>
    <w:rsid w:val="00C1411C"/>
    <w:rsid w:val="00C141C6"/>
    <w:rsid w:val="00C14F03"/>
    <w:rsid w:val="00C14FBA"/>
    <w:rsid w:val="00C205FF"/>
    <w:rsid w:val="00C22990"/>
    <w:rsid w:val="00C27154"/>
    <w:rsid w:val="00C303AE"/>
    <w:rsid w:val="00C307A5"/>
    <w:rsid w:val="00C32FA8"/>
    <w:rsid w:val="00C32FE4"/>
    <w:rsid w:val="00C33141"/>
    <w:rsid w:val="00C33BF8"/>
    <w:rsid w:val="00C342BE"/>
    <w:rsid w:val="00C35CAD"/>
    <w:rsid w:val="00C4245F"/>
    <w:rsid w:val="00C4383E"/>
    <w:rsid w:val="00C4557E"/>
    <w:rsid w:val="00C45DD0"/>
    <w:rsid w:val="00C5250A"/>
    <w:rsid w:val="00C560B0"/>
    <w:rsid w:val="00C56F51"/>
    <w:rsid w:val="00C64821"/>
    <w:rsid w:val="00C67819"/>
    <w:rsid w:val="00C7566F"/>
    <w:rsid w:val="00C7744E"/>
    <w:rsid w:val="00C80142"/>
    <w:rsid w:val="00C807BE"/>
    <w:rsid w:val="00C82D50"/>
    <w:rsid w:val="00C8422C"/>
    <w:rsid w:val="00C869BC"/>
    <w:rsid w:val="00C87F72"/>
    <w:rsid w:val="00C9163D"/>
    <w:rsid w:val="00C92AEE"/>
    <w:rsid w:val="00C93325"/>
    <w:rsid w:val="00C9368F"/>
    <w:rsid w:val="00C94831"/>
    <w:rsid w:val="00C97E95"/>
    <w:rsid w:val="00CA0EE7"/>
    <w:rsid w:val="00CA3B37"/>
    <w:rsid w:val="00CA3D8B"/>
    <w:rsid w:val="00CA720C"/>
    <w:rsid w:val="00CA7D3F"/>
    <w:rsid w:val="00CB0087"/>
    <w:rsid w:val="00CB04F0"/>
    <w:rsid w:val="00CB0922"/>
    <w:rsid w:val="00CB1618"/>
    <w:rsid w:val="00CB55B3"/>
    <w:rsid w:val="00CC1491"/>
    <w:rsid w:val="00CC6E10"/>
    <w:rsid w:val="00CC7948"/>
    <w:rsid w:val="00CD1535"/>
    <w:rsid w:val="00CD1FFE"/>
    <w:rsid w:val="00CD4519"/>
    <w:rsid w:val="00CD7A75"/>
    <w:rsid w:val="00CE2E74"/>
    <w:rsid w:val="00CE34F6"/>
    <w:rsid w:val="00CE5A21"/>
    <w:rsid w:val="00CE6E86"/>
    <w:rsid w:val="00CF037B"/>
    <w:rsid w:val="00CF1319"/>
    <w:rsid w:val="00CF25E5"/>
    <w:rsid w:val="00CF4C50"/>
    <w:rsid w:val="00CF6DEC"/>
    <w:rsid w:val="00CF7272"/>
    <w:rsid w:val="00CF7C78"/>
    <w:rsid w:val="00D03017"/>
    <w:rsid w:val="00D03F2D"/>
    <w:rsid w:val="00D05557"/>
    <w:rsid w:val="00D0577F"/>
    <w:rsid w:val="00D05D64"/>
    <w:rsid w:val="00D06D27"/>
    <w:rsid w:val="00D073FE"/>
    <w:rsid w:val="00D10D11"/>
    <w:rsid w:val="00D1117C"/>
    <w:rsid w:val="00D13EDB"/>
    <w:rsid w:val="00D167FB"/>
    <w:rsid w:val="00D20095"/>
    <w:rsid w:val="00D25390"/>
    <w:rsid w:val="00D2594F"/>
    <w:rsid w:val="00D266C2"/>
    <w:rsid w:val="00D27461"/>
    <w:rsid w:val="00D27996"/>
    <w:rsid w:val="00D304D2"/>
    <w:rsid w:val="00D3470D"/>
    <w:rsid w:val="00D36183"/>
    <w:rsid w:val="00D36A00"/>
    <w:rsid w:val="00D4100A"/>
    <w:rsid w:val="00D441A1"/>
    <w:rsid w:val="00D477EF"/>
    <w:rsid w:val="00D504D9"/>
    <w:rsid w:val="00D50B4A"/>
    <w:rsid w:val="00D51DA1"/>
    <w:rsid w:val="00D548CD"/>
    <w:rsid w:val="00D57DBE"/>
    <w:rsid w:val="00D62034"/>
    <w:rsid w:val="00D65CC7"/>
    <w:rsid w:val="00D66AED"/>
    <w:rsid w:val="00D66CC2"/>
    <w:rsid w:val="00D677E9"/>
    <w:rsid w:val="00D75272"/>
    <w:rsid w:val="00D758A2"/>
    <w:rsid w:val="00D75DD7"/>
    <w:rsid w:val="00D76883"/>
    <w:rsid w:val="00D82699"/>
    <w:rsid w:val="00D8430A"/>
    <w:rsid w:val="00D84BE7"/>
    <w:rsid w:val="00D863AF"/>
    <w:rsid w:val="00D86E85"/>
    <w:rsid w:val="00D876F2"/>
    <w:rsid w:val="00D9129F"/>
    <w:rsid w:val="00D92647"/>
    <w:rsid w:val="00D94CB8"/>
    <w:rsid w:val="00D94DDA"/>
    <w:rsid w:val="00D95CDC"/>
    <w:rsid w:val="00D96835"/>
    <w:rsid w:val="00D97085"/>
    <w:rsid w:val="00DA156C"/>
    <w:rsid w:val="00DA3485"/>
    <w:rsid w:val="00DA5966"/>
    <w:rsid w:val="00DA59C4"/>
    <w:rsid w:val="00DA6D45"/>
    <w:rsid w:val="00DA7887"/>
    <w:rsid w:val="00DB4881"/>
    <w:rsid w:val="00DB4A1E"/>
    <w:rsid w:val="00DC4C48"/>
    <w:rsid w:val="00DC7563"/>
    <w:rsid w:val="00DD0F16"/>
    <w:rsid w:val="00DD26B6"/>
    <w:rsid w:val="00DD26C3"/>
    <w:rsid w:val="00DD53CA"/>
    <w:rsid w:val="00DD5594"/>
    <w:rsid w:val="00DD7955"/>
    <w:rsid w:val="00DE1D93"/>
    <w:rsid w:val="00DE3754"/>
    <w:rsid w:val="00DE65E1"/>
    <w:rsid w:val="00DE777A"/>
    <w:rsid w:val="00DF3113"/>
    <w:rsid w:val="00DF548B"/>
    <w:rsid w:val="00DF7114"/>
    <w:rsid w:val="00DF7372"/>
    <w:rsid w:val="00DF79D1"/>
    <w:rsid w:val="00E0006A"/>
    <w:rsid w:val="00E02DF9"/>
    <w:rsid w:val="00E0497D"/>
    <w:rsid w:val="00E04BE0"/>
    <w:rsid w:val="00E07E18"/>
    <w:rsid w:val="00E116E6"/>
    <w:rsid w:val="00E12191"/>
    <w:rsid w:val="00E15FE8"/>
    <w:rsid w:val="00E17EA1"/>
    <w:rsid w:val="00E21F52"/>
    <w:rsid w:val="00E24BA2"/>
    <w:rsid w:val="00E27CCF"/>
    <w:rsid w:val="00E31ED9"/>
    <w:rsid w:val="00E33AB8"/>
    <w:rsid w:val="00E34420"/>
    <w:rsid w:val="00E40734"/>
    <w:rsid w:val="00E42672"/>
    <w:rsid w:val="00E43A41"/>
    <w:rsid w:val="00E440E8"/>
    <w:rsid w:val="00E46D9D"/>
    <w:rsid w:val="00E50DB5"/>
    <w:rsid w:val="00E548B4"/>
    <w:rsid w:val="00E56DBC"/>
    <w:rsid w:val="00E611A9"/>
    <w:rsid w:val="00E6164B"/>
    <w:rsid w:val="00E62B7C"/>
    <w:rsid w:val="00E64937"/>
    <w:rsid w:val="00E67E8C"/>
    <w:rsid w:val="00E71F62"/>
    <w:rsid w:val="00E722DC"/>
    <w:rsid w:val="00E74A47"/>
    <w:rsid w:val="00E76339"/>
    <w:rsid w:val="00E77C7B"/>
    <w:rsid w:val="00E80019"/>
    <w:rsid w:val="00E86D36"/>
    <w:rsid w:val="00E87E99"/>
    <w:rsid w:val="00E90B65"/>
    <w:rsid w:val="00E91714"/>
    <w:rsid w:val="00E96688"/>
    <w:rsid w:val="00E96B67"/>
    <w:rsid w:val="00EA2B79"/>
    <w:rsid w:val="00EA329F"/>
    <w:rsid w:val="00EA3899"/>
    <w:rsid w:val="00EA3F90"/>
    <w:rsid w:val="00EA4C2E"/>
    <w:rsid w:val="00EA5CFB"/>
    <w:rsid w:val="00EA6236"/>
    <w:rsid w:val="00EA6523"/>
    <w:rsid w:val="00EB0ACA"/>
    <w:rsid w:val="00EB4149"/>
    <w:rsid w:val="00EC6B30"/>
    <w:rsid w:val="00ED7DBC"/>
    <w:rsid w:val="00EE21EC"/>
    <w:rsid w:val="00EE2C63"/>
    <w:rsid w:val="00EE2FE5"/>
    <w:rsid w:val="00EE3273"/>
    <w:rsid w:val="00EE43B4"/>
    <w:rsid w:val="00EF3695"/>
    <w:rsid w:val="00EF4C1B"/>
    <w:rsid w:val="00EF4C29"/>
    <w:rsid w:val="00EF5D56"/>
    <w:rsid w:val="00EF6EED"/>
    <w:rsid w:val="00EF77EC"/>
    <w:rsid w:val="00F0056F"/>
    <w:rsid w:val="00F029C0"/>
    <w:rsid w:val="00F03229"/>
    <w:rsid w:val="00F04A78"/>
    <w:rsid w:val="00F04CC3"/>
    <w:rsid w:val="00F04DC1"/>
    <w:rsid w:val="00F074A9"/>
    <w:rsid w:val="00F1261D"/>
    <w:rsid w:val="00F15687"/>
    <w:rsid w:val="00F1592A"/>
    <w:rsid w:val="00F200A4"/>
    <w:rsid w:val="00F20AEC"/>
    <w:rsid w:val="00F213EF"/>
    <w:rsid w:val="00F21FCB"/>
    <w:rsid w:val="00F2295D"/>
    <w:rsid w:val="00F240CE"/>
    <w:rsid w:val="00F262D2"/>
    <w:rsid w:val="00F313C5"/>
    <w:rsid w:val="00F3297B"/>
    <w:rsid w:val="00F32F66"/>
    <w:rsid w:val="00F33B4E"/>
    <w:rsid w:val="00F3494B"/>
    <w:rsid w:val="00F417EC"/>
    <w:rsid w:val="00F45AEB"/>
    <w:rsid w:val="00F46010"/>
    <w:rsid w:val="00F47C4A"/>
    <w:rsid w:val="00F51ABE"/>
    <w:rsid w:val="00F52A73"/>
    <w:rsid w:val="00F54B79"/>
    <w:rsid w:val="00F55656"/>
    <w:rsid w:val="00F579FD"/>
    <w:rsid w:val="00F60AD0"/>
    <w:rsid w:val="00F62394"/>
    <w:rsid w:val="00F629A7"/>
    <w:rsid w:val="00F710B2"/>
    <w:rsid w:val="00F722DD"/>
    <w:rsid w:val="00F72748"/>
    <w:rsid w:val="00F72CAE"/>
    <w:rsid w:val="00F73352"/>
    <w:rsid w:val="00F74E8C"/>
    <w:rsid w:val="00F83314"/>
    <w:rsid w:val="00F85697"/>
    <w:rsid w:val="00F879B7"/>
    <w:rsid w:val="00F90908"/>
    <w:rsid w:val="00F9175E"/>
    <w:rsid w:val="00F93D85"/>
    <w:rsid w:val="00F944AD"/>
    <w:rsid w:val="00F9497C"/>
    <w:rsid w:val="00F95E64"/>
    <w:rsid w:val="00FA0199"/>
    <w:rsid w:val="00FA02C3"/>
    <w:rsid w:val="00FA0900"/>
    <w:rsid w:val="00FA1410"/>
    <w:rsid w:val="00FA2B4F"/>
    <w:rsid w:val="00FA460E"/>
    <w:rsid w:val="00FA5249"/>
    <w:rsid w:val="00FA57CA"/>
    <w:rsid w:val="00FB0C68"/>
    <w:rsid w:val="00FB1F27"/>
    <w:rsid w:val="00FB5295"/>
    <w:rsid w:val="00FB6865"/>
    <w:rsid w:val="00FB6C31"/>
    <w:rsid w:val="00FC5724"/>
    <w:rsid w:val="00FD07C1"/>
    <w:rsid w:val="00FD28BE"/>
    <w:rsid w:val="00FD2B30"/>
    <w:rsid w:val="00FD4423"/>
    <w:rsid w:val="00FD4486"/>
    <w:rsid w:val="00FD526F"/>
    <w:rsid w:val="00FD5E85"/>
    <w:rsid w:val="00FD5F4A"/>
    <w:rsid w:val="00FD7BCF"/>
    <w:rsid w:val="00FE3BD8"/>
    <w:rsid w:val="00FE3EA7"/>
    <w:rsid w:val="00FE592B"/>
    <w:rsid w:val="00FE67E6"/>
    <w:rsid w:val="00FE6C2E"/>
    <w:rsid w:val="00FF0C28"/>
    <w:rsid w:val="00FF0CD5"/>
    <w:rsid w:val="00FF0CE7"/>
    <w:rsid w:val="00FF36C9"/>
    <w:rsid w:val="00FF4D01"/>
    <w:rsid w:val="00FF6C79"/>
    <w:rsid w:val="00FF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3526</Words>
  <Characters>20100</Characters>
  <Application>Microsoft Office Word</Application>
  <DocSecurity>0</DocSecurity>
  <Lines>167</Lines>
  <Paragraphs>47</Paragraphs>
  <ScaleCrop>false</ScaleCrop>
  <Company/>
  <LinksUpToDate>false</LinksUpToDate>
  <CharactersWithSpaces>23579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Бузыкина Н.П.</dc:creator>
  <cp:keywords/>
  <dc:description/>
  <cp:lastModifiedBy>Никитина Т.Н.</cp:lastModifiedBy>
  <cp:revision>3</cp:revision>
  <dcterms:created xsi:type="dcterms:W3CDTF">2013-10-31T11:27:00Z</dcterms:created>
  <dcterms:modified xsi:type="dcterms:W3CDTF">2013-11-01T09:51:00Z</dcterms:modified>
</cp:coreProperties>
</file>